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19E7" w14:textId="77777777" w:rsidR="00AD1549" w:rsidRPr="008E6621" w:rsidRDefault="00AD1549" w:rsidP="00AD1549">
      <w:pPr>
        <w:pStyle w:val="NormaleWeb"/>
        <w:spacing w:before="0" w:beforeAutospacing="0" w:after="0" w:afterAutospacing="0"/>
        <w:rPr>
          <w:rFonts w:ascii="Verdana" w:hAnsi="Verdana" w:cs="Verdana"/>
          <w:b/>
          <w:sz w:val="20"/>
          <w:szCs w:val="20"/>
        </w:rPr>
      </w:pPr>
      <w:r w:rsidRPr="008E6621">
        <w:rPr>
          <w:rFonts w:ascii="Verdana" w:hAnsi="Verdana" w:cs="Verdana"/>
          <w:b/>
          <w:sz w:val="20"/>
          <w:szCs w:val="20"/>
        </w:rPr>
        <w:t>Allegato A/6</w:t>
      </w:r>
    </w:p>
    <w:p w14:paraId="6B8D62C6" w14:textId="77777777" w:rsidR="00947434" w:rsidRPr="008E6621" w:rsidRDefault="00947434" w:rsidP="00947434">
      <w:pPr>
        <w:jc w:val="center"/>
        <w:rPr>
          <w:rFonts w:ascii="Palatino Linotype" w:hAnsi="Palatino Linotype"/>
          <w:b/>
          <w:lang w:val="it-IT"/>
        </w:rPr>
      </w:pPr>
    </w:p>
    <w:p w14:paraId="2A132C82" w14:textId="77777777" w:rsidR="00947434" w:rsidRPr="008E6621" w:rsidRDefault="00947434" w:rsidP="009B13F3">
      <w:pPr>
        <w:widowControl w:val="0"/>
        <w:pBdr>
          <w:top w:val="single" w:sz="4" w:space="1" w:color="auto"/>
          <w:left w:val="single" w:sz="4" w:space="1" w:color="auto"/>
          <w:bottom w:val="single" w:sz="4" w:space="4" w:color="auto"/>
          <w:right w:val="single" w:sz="4" w:space="18" w:color="auto"/>
        </w:pBdr>
        <w:ind w:right="113"/>
        <w:jc w:val="both"/>
        <w:rPr>
          <w:sz w:val="18"/>
          <w:szCs w:val="18"/>
          <w:lang w:val="it-IT"/>
        </w:rPr>
      </w:pPr>
      <w:r w:rsidRPr="008E6621">
        <w:rPr>
          <w:b/>
          <w:i/>
          <w:sz w:val="18"/>
          <w:szCs w:val="18"/>
          <w:u w:val="single"/>
          <w:lang w:val="it-IT"/>
        </w:rPr>
        <w:t>AVVERTENZA</w:t>
      </w:r>
      <w:r w:rsidRPr="008E6621">
        <w:rPr>
          <w:sz w:val="18"/>
          <w:szCs w:val="18"/>
          <w:lang w:val="it-IT"/>
        </w:rPr>
        <w:t xml:space="preserve">: La dichiarazione deve essere resa, singolarmente da ciascuno dei seguenti soggetti: </w:t>
      </w:r>
    </w:p>
    <w:p w14:paraId="3C9F4454" w14:textId="77777777" w:rsidR="00947434" w:rsidRPr="008E6621" w:rsidRDefault="00947434" w:rsidP="009B13F3">
      <w:pPr>
        <w:widowControl w:val="0"/>
        <w:pBdr>
          <w:top w:val="single" w:sz="4" w:space="1" w:color="auto"/>
          <w:left w:val="single" w:sz="4" w:space="1" w:color="auto"/>
          <w:bottom w:val="single" w:sz="4" w:space="4" w:color="auto"/>
          <w:right w:val="single" w:sz="4" w:space="18" w:color="auto"/>
        </w:pBdr>
        <w:ind w:right="113"/>
        <w:jc w:val="both"/>
        <w:rPr>
          <w:sz w:val="18"/>
          <w:szCs w:val="18"/>
          <w:lang w:val="it-IT"/>
        </w:rPr>
      </w:pPr>
      <w:r w:rsidRPr="008E6621">
        <w:rPr>
          <w:sz w:val="18"/>
          <w:szCs w:val="18"/>
          <w:lang w:val="it-IT"/>
        </w:rPr>
        <w:t xml:space="preserve">dal titolare e dal direttore tecnico, se si tratta di impresa individuale; </w:t>
      </w:r>
    </w:p>
    <w:p w14:paraId="450D20D5" w14:textId="77777777" w:rsidR="00947434" w:rsidRPr="008E6621" w:rsidRDefault="00947434" w:rsidP="009B13F3">
      <w:pPr>
        <w:widowControl w:val="0"/>
        <w:pBdr>
          <w:top w:val="single" w:sz="4" w:space="1" w:color="auto"/>
          <w:left w:val="single" w:sz="4" w:space="1" w:color="auto"/>
          <w:bottom w:val="single" w:sz="4" w:space="4" w:color="auto"/>
          <w:right w:val="single" w:sz="4" w:space="18" w:color="auto"/>
        </w:pBdr>
        <w:ind w:right="113"/>
        <w:jc w:val="both"/>
        <w:rPr>
          <w:sz w:val="18"/>
          <w:szCs w:val="18"/>
          <w:lang w:val="it-IT"/>
        </w:rPr>
      </w:pPr>
      <w:r w:rsidRPr="008E6621">
        <w:rPr>
          <w:sz w:val="18"/>
          <w:szCs w:val="18"/>
          <w:lang w:val="it-IT"/>
        </w:rPr>
        <w:t xml:space="preserve">da un socio e dal direttore tecnico, se si tratta di società in nome collettivo; </w:t>
      </w:r>
    </w:p>
    <w:p w14:paraId="23B16ED0" w14:textId="77777777" w:rsidR="00947434" w:rsidRPr="008E6621" w:rsidRDefault="00947434" w:rsidP="009B13F3">
      <w:pPr>
        <w:widowControl w:val="0"/>
        <w:pBdr>
          <w:top w:val="single" w:sz="4" w:space="1" w:color="auto"/>
          <w:left w:val="single" w:sz="4" w:space="1" w:color="auto"/>
          <w:bottom w:val="single" w:sz="4" w:space="4" w:color="auto"/>
          <w:right w:val="single" w:sz="4" w:space="18" w:color="auto"/>
        </w:pBdr>
        <w:ind w:right="113"/>
        <w:jc w:val="both"/>
        <w:rPr>
          <w:sz w:val="18"/>
          <w:szCs w:val="18"/>
          <w:lang w:val="it-IT"/>
        </w:rPr>
      </w:pPr>
      <w:r w:rsidRPr="008E6621">
        <w:rPr>
          <w:sz w:val="18"/>
          <w:szCs w:val="18"/>
          <w:lang w:val="it-IT"/>
        </w:rPr>
        <w:t xml:space="preserve">dai soci accomandatari e dal direttore tecnico, se si tratta di società in accomandita semplice; </w:t>
      </w:r>
    </w:p>
    <w:p w14:paraId="5BD5EBAB" w14:textId="465B9D84" w:rsidR="004B4D02" w:rsidRPr="004B4D02" w:rsidRDefault="00947434" w:rsidP="004B4D02">
      <w:pPr>
        <w:widowControl w:val="0"/>
        <w:pBdr>
          <w:top w:val="single" w:sz="4" w:space="1" w:color="auto"/>
          <w:left w:val="single" w:sz="4" w:space="1" w:color="auto"/>
          <w:bottom w:val="single" w:sz="4" w:space="4" w:color="auto"/>
          <w:right w:val="single" w:sz="4" w:space="18" w:color="auto"/>
        </w:pBdr>
        <w:ind w:right="113"/>
        <w:jc w:val="both"/>
        <w:rPr>
          <w:sz w:val="18"/>
          <w:szCs w:val="18"/>
          <w:lang w:val="it-IT"/>
        </w:rPr>
      </w:pPr>
      <w:r w:rsidRPr="008E6621">
        <w:rPr>
          <w:sz w:val="18"/>
          <w:szCs w:val="18"/>
          <w:lang w:val="it-IT"/>
        </w:rPr>
        <w:t xml:space="preserve">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w:t>
      </w:r>
      <w:r w:rsidR="001714F3" w:rsidRPr="00BC39D5">
        <w:rPr>
          <w:sz w:val="18"/>
          <w:szCs w:val="18"/>
          <w:lang w:val="it-IT"/>
        </w:rPr>
        <w:t>un numero di soci pari o inferiore a quattro</w:t>
      </w:r>
      <w:r w:rsidRPr="00BC39D5">
        <w:rPr>
          <w:sz w:val="18"/>
          <w:szCs w:val="18"/>
          <w:lang w:val="it-IT"/>
        </w:rPr>
        <w:t>, se</w:t>
      </w:r>
      <w:r w:rsidRPr="008E6621">
        <w:rPr>
          <w:sz w:val="18"/>
          <w:szCs w:val="18"/>
          <w:lang w:val="it-IT"/>
        </w:rPr>
        <w:t xml:space="preserve"> si tratta di altro tipo di società o consorzio.</w:t>
      </w:r>
    </w:p>
    <w:p w14:paraId="4FBD96B2" w14:textId="77777777" w:rsidR="004B4D02" w:rsidRDefault="004B4D02" w:rsidP="00700DE0">
      <w:pPr>
        <w:jc w:val="center"/>
        <w:rPr>
          <w:b/>
          <w:sz w:val="28"/>
          <w:szCs w:val="28"/>
          <w:lang w:val="it-IT"/>
        </w:rPr>
      </w:pPr>
    </w:p>
    <w:p w14:paraId="40052CD2" w14:textId="77777777" w:rsidR="005F553F" w:rsidRDefault="005F553F" w:rsidP="00700DE0">
      <w:pPr>
        <w:jc w:val="center"/>
        <w:rPr>
          <w:b/>
          <w:sz w:val="28"/>
          <w:szCs w:val="28"/>
          <w:lang w:val="it-IT"/>
        </w:rPr>
      </w:pPr>
    </w:p>
    <w:tbl>
      <w:tblPr>
        <w:tblpPr w:leftFromText="141" w:rightFromText="141" w:bottomFromText="200" w:vertAnchor="text" w:horzAnchor="margin" w:tblpXSpec="center" w:tblpY="51"/>
        <w:tblOverlap w:val="never"/>
        <w:tblW w:w="9915" w:type="dxa"/>
        <w:tblLayout w:type="fixed"/>
        <w:tblCellMar>
          <w:left w:w="70" w:type="dxa"/>
          <w:right w:w="70" w:type="dxa"/>
        </w:tblCellMar>
        <w:tblLook w:val="04A0" w:firstRow="1" w:lastRow="0" w:firstColumn="1" w:lastColumn="0" w:noHBand="0" w:noVBand="1"/>
      </w:tblPr>
      <w:tblGrid>
        <w:gridCol w:w="1837"/>
        <w:gridCol w:w="2976"/>
        <w:gridCol w:w="1276"/>
        <w:gridCol w:w="3826"/>
      </w:tblGrid>
      <w:tr w:rsidR="00040615" w:rsidRPr="00040615" w14:paraId="5BBBD7C5" w14:textId="77777777">
        <w:trPr>
          <w:cantSplit/>
          <w:trHeight w:val="772"/>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39ABDE65" w14:textId="77777777" w:rsidR="00040615" w:rsidRPr="00040615" w:rsidRDefault="00040615" w:rsidP="00040615">
            <w:pPr>
              <w:widowControl w:val="0"/>
              <w:snapToGrid w:val="0"/>
              <w:spacing w:line="276" w:lineRule="auto"/>
              <w:ind w:left="-142" w:right="-68"/>
              <w:jc w:val="center"/>
              <w:rPr>
                <w:sz w:val="22"/>
                <w:szCs w:val="22"/>
                <w:lang w:eastAsia="en-US"/>
              </w:rPr>
            </w:pPr>
            <w:bookmarkStart w:id="0" w:name="_Hlk198216942"/>
            <w:r w:rsidRPr="00040615">
              <w:rPr>
                <w:sz w:val="24"/>
                <w:szCs w:val="24"/>
                <w:lang w:val="it-IT" w:eastAsia="en-US"/>
              </w:rPr>
              <w:drawing>
                <wp:anchor distT="0" distB="0" distL="114300" distR="114300" simplePos="0" relativeHeight="251660288" behindDoc="0" locked="0" layoutInCell="1" allowOverlap="1" wp14:anchorId="24680117" wp14:editId="44FE859B">
                  <wp:simplePos x="0" y="0"/>
                  <wp:positionH relativeFrom="column">
                    <wp:posOffset>35560</wp:posOffset>
                  </wp:positionH>
                  <wp:positionV relativeFrom="paragraph">
                    <wp:posOffset>13335</wp:posOffset>
                  </wp:positionV>
                  <wp:extent cx="995680" cy="1127760"/>
                  <wp:effectExtent l="0" t="0" r="0" b="0"/>
                  <wp:wrapNone/>
                  <wp:docPr id="3" name="Immagine 4"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ignature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5680" cy="1127760"/>
                          </a:xfrm>
                          <a:prstGeom prst="rect">
                            <a:avLst/>
                          </a:prstGeom>
                          <a:noFill/>
                        </pic:spPr>
                      </pic:pic>
                    </a:graphicData>
                  </a:graphic>
                  <wp14:sizeRelH relativeFrom="margin">
                    <wp14:pctWidth>0</wp14:pctWidth>
                  </wp14:sizeRelH>
                  <wp14:sizeRelV relativeFrom="margin">
                    <wp14:pctHeight>0</wp14:pctHeight>
                  </wp14:sizeRelV>
                </wp:anchor>
              </w:drawing>
            </w:r>
          </w:p>
          <w:p w14:paraId="117F9AE4" w14:textId="77777777" w:rsidR="00040615" w:rsidRPr="00040615" w:rsidRDefault="00040615" w:rsidP="00040615">
            <w:pPr>
              <w:widowControl w:val="0"/>
              <w:snapToGrid w:val="0"/>
              <w:spacing w:line="276" w:lineRule="auto"/>
              <w:ind w:right="-68"/>
              <w:rPr>
                <w:sz w:val="22"/>
                <w:szCs w:val="22"/>
                <w:lang w:eastAsia="en-US"/>
              </w:rPr>
            </w:pPr>
          </w:p>
          <w:p w14:paraId="6765DA44" w14:textId="77777777" w:rsidR="00040615" w:rsidRPr="00040615" w:rsidRDefault="00040615" w:rsidP="00040615">
            <w:pPr>
              <w:widowControl w:val="0"/>
              <w:snapToGrid w:val="0"/>
              <w:spacing w:line="276" w:lineRule="auto"/>
              <w:ind w:right="-68"/>
              <w:rPr>
                <w:sz w:val="22"/>
                <w:szCs w:val="22"/>
                <w:lang w:eastAsia="en-US"/>
              </w:rPr>
            </w:pPr>
            <w:r w:rsidRPr="00040615">
              <w:rPr>
                <w:sz w:val="22"/>
                <w:szCs w:val="22"/>
                <w:lang w:eastAsia="en-US"/>
              </w:rPr>
              <w:t xml:space="preserve">  </w:t>
            </w:r>
          </w:p>
          <w:p w14:paraId="497360CF" w14:textId="77777777" w:rsidR="00040615" w:rsidRPr="00040615" w:rsidRDefault="00040615" w:rsidP="00040615">
            <w:pPr>
              <w:widowControl w:val="0"/>
              <w:snapToGrid w:val="0"/>
              <w:spacing w:line="276" w:lineRule="auto"/>
              <w:ind w:right="-68"/>
              <w:rPr>
                <w:sz w:val="22"/>
                <w:szCs w:val="22"/>
                <w:lang w:eastAsia="en-US"/>
              </w:rPr>
            </w:pPr>
          </w:p>
          <w:p w14:paraId="6A55B392" w14:textId="77777777" w:rsidR="00040615" w:rsidRPr="00040615" w:rsidRDefault="00040615" w:rsidP="00040615">
            <w:pPr>
              <w:widowControl w:val="0"/>
              <w:snapToGrid w:val="0"/>
              <w:spacing w:line="276" w:lineRule="auto"/>
              <w:ind w:right="-68"/>
              <w:rPr>
                <w:b/>
                <w:bCs/>
                <w:noProof w:val="0"/>
                <w:sz w:val="22"/>
                <w:szCs w:val="22"/>
                <w:lang w:eastAsia="en-US"/>
              </w:rPr>
            </w:pPr>
            <w:r w:rsidRPr="00040615">
              <w:rPr>
                <w:b/>
                <w:bCs/>
                <w:noProof w:val="0"/>
                <w:sz w:val="22"/>
                <w:szCs w:val="22"/>
                <w:lang w:eastAsia="en-US"/>
              </w:rPr>
              <w:t xml:space="preserve">    </w:t>
            </w: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74D6E817" w14:textId="77777777" w:rsidR="00040615" w:rsidRPr="00040615" w:rsidRDefault="00040615" w:rsidP="00040615">
            <w:pPr>
              <w:widowControl w:val="0"/>
              <w:tabs>
                <w:tab w:val="left" w:pos="1068"/>
              </w:tabs>
              <w:snapToGrid w:val="0"/>
              <w:spacing w:before="60" w:line="276" w:lineRule="auto"/>
              <w:ind w:left="-73" w:right="-40"/>
              <w:jc w:val="center"/>
              <w:rPr>
                <w:b/>
                <w:bCs/>
                <w:noProof w:val="0"/>
                <w:sz w:val="30"/>
                <w:szCs w:val="30"/>
                <w:lang w:eastAsia="en-US"/>
              </w:rPr>
            </w:pPr>
            <w:r w:rsidRPr="00040615">
              <w:rPr>
                <w:sz w:val="24"/>
                <w:szCs w:val="24"/>
                <w:lang w:val="it-IT" w:eastAsia="en-US"/>
              </w:rPr>
              <w:drawing>
                <wp:anchor distT="0" distB="0" distL="114300" distR="114300" simplePos="0" relativeHeight="251659264" behindDoc="0" locked="0" layoutInCell="1" allowOverlap="1" wp14:anchorId="73585243" wp14:editId="126E0B44">
                  <wp:simplePos x="0" y="0"/>
                  <wp:positionH relativeFrom="column">
                    <wp:posOffset>3870960</wp:posOffset>
                  </wp:positionH>
                  <wp:positionV relativeFrom="paragraph">
                    <wp:posOffset>22225</wp:posOffset>
                  </wp:positionV>
                  <wp:extent cx="1183640" cy="32766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3640" cy="327660"/>
                          </a:xfrm>
                          <a:prstGeom prst="rect">
                            <a:avLst/>
                          </a:prstGeom>
                          <a:noFill/>
                        </pic:spPr>
                      </pic:pic>
                    </a:graphicData>
                  </a:graphic>
                  <wp14:sizeRelH relativeFrom="margin">
                    <wp14:pctWidth>0</wp14:pctWidth>
                  </wp14:sizeRelH>
                  <wp14:sizeRelV relativeFrom="margin">
                    <wp14:pctHeight>0</wp14:pctHeight>
                  </wp14:sizeRelV>
                </wp:anchor>
              </w:drawing>
            </w:r>
            <w:r w:rsidRPr="00040615">
              <w:rPr>
                <w:b/>
                <w:bCs/>
                <w:noProof w:val="0"/>
                <w:sz w:val="30"/>
                <w:szCs w:val="30"/>
                <w:lang w:eastAsia="en-US"/>
              </w:rPr>
              <w:t>PROVINCIA DI FOGGIA</w:t>
            </w:r>
          </w:p>
          <w:p w14:paraId="7392A473" w14:textId="77777777" w:rsidR="00040615" w:rsidRPr="00040615" w:rsidRDefault="00040615" w:rsidP="00040615">
            <w:pPr>
              <w:widowControl w:val="0"/>
              <w:tabs>
                <w:tab w:val="left" w:pos="1068"/>
              </w:tabs>
              <w:snapToGrid w:val="0"/>
              <w:spacing w:line="276" w:lineRule="auto"/>
              <w:ind w:left="-73" w:right="-37"/>
              <w:jc w:val="center"/>
              <w:rPr>
                <w:b/>
                <w:bCs/>
                <w:noProof w:val="0"/>
                <w:sz w:val="22"/>
                <w:szCs w:val="22"/>
                <w:lang w:eastAsia="en-US"/>
              </w:rPr>
            </w:pPr>
            <w:r w:rsidRPr="00040615">
              <w:rPr>
                <w:b/>
                <w:bCs/>
                <w:noProof w:val="0"/>
                <w:sz w:val="22"/>
                <w:szCs w:val="22"/>
                <w:lang w:eastAsia="en-US"/>
              </w:rPr>
              <w:t>SETTORE APPALTI, SUA, CONTRATTI</w:t>
            </w:r>
          </w:p>
        </w:tc>
      </w:tr>
      <w:tr w:rsidR="00040615" w:rsidRPr="00040615" w14:paraId="14619ABB" w14:textId="77777777">
        <w:trPr>
          <w:cantSplit/>
          <w:trHeight w:val="102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051947B" w14:textId="77777777" w:rsidR="00040615" w:rsidRPr="00040615" w:rsidRDefault="00040615" w:rsidP="00040615">
            <w:pPr>
              <w:autoSpaceDE/>
              <w:autoSpaceDN/>
              <w:spacing w:line="276" w:lineRule="auto"/>
              <w:rPr>
                <w:b/>
                <w:bCs/>
                <w:noProof w:val="0"/>
                <w:sz w:val="22"/>
                <w:szCs w:val="22"/>
                <w:lang w:eastAsia="en-US"/>
              </w:rPr>
            </w:pP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64BA0C72" w14:textId="77777777" w:rsidR="00040615" w:rsidRPr="00040615" w:rsidRDefault="00040615" w:rsidP="00040615">
            <w:pPr>
              <w:widowControl w:val="0"/>
              <w:tabs>
                <w:tab w:val="left" w:pos="1068"/>
              </w:tabs>
              <w:snapToGrid w:val="0"/>
              <w:spacing w:line="276" w:lineRule="auto"/>
              <w:ind w:left="-73" w:right="-37"/>
              <w:jc w:val="center"/>
              <w:rPr>
                <w:b/>
                <w:bCs/>
                <w:noProof w:val="0"/>
                <w:sz w:val="18"/>
                <w:szCs w:val="18"/>
                <w:lang w:eastAsia="en-US"/>
              </w:rPr>
            </w:pPr>
            <w:r w:rsidRPr="00040615">
              <w:rPr>
                <w:b/>
                <w:bCs/>
                <w:noProof w:val="0"/>
                <w:sz w:val="18"/>
                <w:szCs w:val="18"/>
                <w:lang w:eastAsia="en-US"/>
              </w:rPr>
              <w:t>Piazza XX Settembre 20 – 71121 Foggia</w:t>
            </w:r>
          </w:p>
          <w:p w14:paraId="507C627B" w14:textId="77777777" w:rsidR="00040615" w:rsidRPr="00040615" w:rsidRDefault="00040615" w:rsidP="00040615">
            <w:pPr>
              <w:widowControl w:val="0"/>
              <w:tabs>
                <w:tab w:val="left" w:pos="1068"/>
              </w:tabs>
              <w:snapToGrid w:val="0"/>
              <w:spacing w:line="276" w:lineRule="auto"/>
              <w:ind w:left="-73" w:right="-37"/>
              <w:jc w:val="center"/>
              <w:rPr>
                <w:b/>
                <w:bCs/>
                <w:noProof w:val="0"/>
                <w:sz w:val="18"/>
                <w:szCs w:val="18"/>
                <w:lang w:eastAsia="en-US"/>
              </w:rPr>
            </w:pPr>
            <w:r w:rsidRPr="00040615">
              <w:rPr>
                <w:b/>
                <w:bCs/>
                <w:noProof w:val="0"/>
                <w:sz w:val="18"/>
                <w:szCs w:val="18"/>
                <w:lang w:eastAsia="en-US"/>
              </w:rPr>
              <w:t>Tel 0881791111</w:t>
            </w:r>
          </w:p>
          <w:p w14:paraId="4EDAE632" w14:textId="77777777" w:rsidR="00040615" w:rsidRPr="00040615" w:rsidRDefault="00040615" w:rsidP="00040615">
            <w:pPr>
              <w:widowControl w:val="0"/>
              <w:tabs>
                <w:tab w:val="left" w:pos="1068"/>
              </w:tabs>
              <w:snapToGrid w:val="0"/>
              <w:spacing w:line="276" w:lineRule="auto"/>
              <w:ind w:left="-73" w:right="-37"/>
              <w:jc w:val="center"/>
              <w:rPr>
                <w:b/>
                <w:bCs/>
                <w:noProof w:val="0"/>
                <w:sz w:val="18"/>
                <w:szCs w:val="18"/>
                <w:lang w:eastAsia="en-US"/>
              </w:rPr>
            </w:pPr>
            <w:hyperlink r:id="rId9" w:history="1">
              <w:r w:rsidRPr="00040615">
                <w:rPr>
                  <w:noProof w:val="0"/>
                  <w:color w:val="0000FF"/>
                  <w:sz w:val="18"/>
                  <w:szCs w:val="18"/>
                  <w:u w:val="single"/>
                  <w:lang w:eastAsia="en-US"/>
                </w:rPr>
                <w:t>www.provincia.foggia.it</w:t>
              </w:r>
            </w:hyperlink>
          </w:p>
          <w:p w14:paraId="3EBDDA04" w14:textId="77777777" w:rsidR="00040615" w:rsidRPr="00040615" w:rsidRDefault="00040615" w:rsidP="00040615">
            <w:pPr>
              <w:widowControl w:val="0"/>
              <w:tabs>
                <w:tab w:val="left" w:pos="1068"/>
              </w:tabs>
              <w:snapToGrid w:val="0"/>
              <w:spacing w:after="40" w:line="276" w:lineRule="auto"/>
              <w:ind w:left="-73"/>
              <w:jc w:val="center"/>
              <w:rPr>
                <w:b/>
                <w:bCs/>
                <w:sz w:val="22"/>
                <w:szCs w:val="22"/>
                <w:lang w:eastAsia="en-US"/>
              </w:rPr>
            </w:pPr>
            <w:hyperlink r:id="rId10" w:history="1">
              <w:r w:rsidRPr="00040615">
                <w:rPr>
                  <w:noProof w:val="0"/>
                  <w:color w:val="0000FF"/>
                  <w:sz w:val="18"/>
                  <w:szCs w:val="18"/>
                  <w:u w:val="single"/>
                  <w:lang w:eastAsia="en-US"/>
                </w:rPr>
                <w:t>protocollo@cert.provincia.foggia.it</w:t>
              </w:r>
            </w:hyperlink>
          </w:p>
        </w:tc>
      </w:tr>
      <w:tr w:rsidR="00040615" w:rsidRPr="00040615" w14:paraId="7500E179" w14:textId="77777777">
        <w:trPr>
          <w:trHeight w:val="1054"/>
        </w:trPr>
        <w:tc>
          <w:tcPr>
            <w:tcW w:w="1838"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7F79B226" w14:textId="77777777" w:rsidR="00040615" w:rsidRPr="00040615" w:rsidRDefault="00040615" w:rsidP="00040615">
            <w:pPr>
              <w:widowControl w:val="0"/>
              <w:snapToGrid w:val="0"/>
              <w:spacing w:line="276" w:lineRule="auto"/>
              <w:ind w:left="-73"/>
              <w:jc w:val="center"/>
              <w:rPr>
                <w:b/>
                <w:noProof w:val="0"/>
                <w:sz w:val="22"/>
                <w:szCs w:val="22"/>
                <w:lang w:eastAsia="en-US"/>
              </w:rPr>
            </w:pPr>
            <w:r w:rsidRPr="00040615">
              <w:rPr>
                <w:b/>
                <w:noProof w:val="0"/>
                <w:sz w:val="22"/>
                <w:szCs w:val="22"/>
                <w:lang w:eastAsia="en-US"/>
              </w:rPr>
              <w:t>G02905/2026</w:t>
            </w:r>
          </w:p>
        </w:tc>
        <w:tc>
          <w:tcPr>
            <w:tcW w:w="808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B4612C" w14:textId="77777777" w:rsidR="00040615" w:rsidRPr="00040615" w:rsidRDefault="00040615" w:rsidP="00040615">
            <w:pPr>
              <w:widowControl w:val="0"/>
              <w:spacing w:line="276" w:lineRule="auto"/>
              <w:jc w:val="both"/>
              <w:rPr>
                <w:noProof w:val="0"/>
                <w:sz w:val="22"/>
                <w:szCs w:val="22"/>
                <w:lang w:eastAsia="en-US"/>
              </w:rPr>
            </w:pPr>
            <w:r w:rsidRPr="00040615">
              <w:rPr>
                <w:noProof w:val="0"/>
                <w:sz w:val="22"/>
                <w:szCs w:val="22"/>
                <w:lang w:eastAsia="en-US"/>
              </w:rPr>
              <w:t>SUA - COMUNE DI MONTE SANT’ANGELO- PROCEDURA APERTA AI SENSI DELL’ART.71 DEL D.LGS.36/2023, PER L’AFFIDAMENTO DELL’APPALTO AVENTE AD OGGETTO LA FORNITURA DI N. 2 AUTOBUS URBANI AD ALIMENTAZIONE ELETTRICA (LOTTO 1: N. 1 AUTOBUS ELETTRICO CORTO E LOTTO 2: N. 1 AUTOBUS ELETTRICO MEDIO) E DI N. 2 INFRASTRUTTURE DI RICARICA/RIFORNIMENTO IN DEPOSITO (LOTTO 3) DA INSTALLARE PRESSO IL DEPOSITO DEL GESTORE DEL SERVIZIO DI TPL SUDDIVISO IN TRE LOTTI DI GARA</w:t>
            </w:r>
          </w:p>
        </w:tc>
      </w:tr>
      <w:tr w:rsidR="00040615" w:rsidRPr="00040615" w14:paraId="4DC65669" w14:textId="77777777">
        <w:trPr>
          <w:trHeight w:val="58"/>
        </w:trPr>
        <w:tc>
          <w:tcPr>
            <w:tcW w:w="1838"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3DD6CEFA" w14:textId="77777777" w:rsidR="00040615" w:rsidRPr="00040615" w:rsidRDefault="00040615" w:rsidP="00040615">
            <w:pPr>
              <w:widowControl w:val="0"/>
              <w:autoSpaceDE/>
              <w:spacing w:line="247" w:lineRule="auto"/>
              <w:ind w:left="-73" w:right="39"/>
              <w:jc w:val="center"/>
              <w:textAlignment w:val="baseline"/>
              <w:rPr>
                <w:b/>
                <w:noProof w:val="0"/>
                <w:sz w:val="22"/>
                <w:szCs w:val="22"/>
                <w:lang w:eastAsia="en-US"/>
              </w:rPr>
            </w:pPr>
            <w:r w:rsidRPr="00040615">
              <w:rPr>
                <w:rFonts w:eastAsia="SimSun"/>
                <w:b/>
                <w:noProof w:val="0"/>
                <w:kern w:val="3"/>
                <w:sz w:val="22"/>
                <w:szCs w:val="22"/>
                <w:lang w:eastAsia="en-US"/>
              </w:rPr>
              <w:t>CIG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F1593" w14:textId="77777777" w:rsidR="00040615" w:rsidRPr="00040615" w:rsidRDefault="00040615" w:rsidP="00040615">
            <w:pPr>
              <w:widowControl w:val="0"/>
              <w:spacing w:line="276" w:lineRule="auto"/>
              <w:jc w:val="both"/>
              <w:rPr>
                <w:noProof w:val="0"/>
                <w:sz w:val="22"/>
                <w:szCs w:val="22"/>
                <w:lang w:val="it-IT" w:eastAsia="en-US"/>
              </w:rPr>
            </w:pPr>
            <w:r w:rsidRPr="00040615">
              <w:rPr>
                <w:bCs/>
                <w:noProof w:val="0"/>
                <w:sz w:val="22"/>
                <w:szCs w:val="22"/>
                <w:lang w:eastAsia="en-US"/>
              </w:rPr>
              <w:t>LOTTO 1:BBF9EEA6F2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77B908D" w14:textId="77777777" w:rsidR="00040615" w:rsidRPr="00040615" w:rsidRDefault="00040615" w:rsidP="00040615">
            <w:pPr>
              <w:widowControl w:val="0"/>
              <w:autoSpaceDE/>
              <w:spacing w:line="247" w:lineRule="auto"/>
              <w:ind w:left="-73"/>
              <w:jc w:val="center"/>
              <w:textAlignment w:val="baseline"/>
              <w:rPr>
                <w:noProof w:val="0"/>
                <w:sz w:val="22"/>
                <w:szCs w:val="22"/>
                <w:lang w:val="it-IT" w:eastAsia="en-US"/>
              </w:rPr>
            </w:pPr>
            <w:r w:rsidRPr="00040615">
              <w:rPr>
                <w:rFonts w:eastAsia="SimSun"/>
                <w:b/>
                <w:noProof w:val="0"/>
                <w:kern w:val="3"/>
                <w:sz w:val="22"/>
                <w:szCs w:val="22"/>
                <w:lang w:eastAsia="en-US"/>
              </w:rPr>
              <w:t>CUP</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A655DA4" w14:textId="77777777" w:rsidR="00040615" w:rsidRPr="00040615" w:rsidRDefault="00040615" w:rsidP="00040615">
            <w:pPr>
              <w:widowControl w:val="0"/>
              <w:spacing w:line="276" w:lineRule="auto"/>
              <w:jc w:val="both"/>
              <w:rPr>
                <w:noProof w:val="0"/>
                <w:sz w:val="22"/>
                <w:szCs w:val="22"/>
                <w:lang w:val="it-IT" w:eastAsia="en-US"/>
              </w:rPr>
            </w:pPr>
            <w:r w:rsidRPr="00040615">
              <w:rPr>
                <w:bCs/>
                <w:noProof w:val="0"/>
                <w:sz w:val="22"/>
                <w:szCs w:val="22"/>
                <w:lang w:eastAsia="en-US"/>
              </w:rPr>
              <w:t>LOTTO 1: F70I24000010002</w:t>
            </w:r>
          </w:p>
        </w:tc>
      </w:tr>
      <w:tr w:rsidR="00040615" w:rsidRPr="00040615" w14:paraId="581E831D" w14:textId="77777777">
        <w:trPr>
          <w:trHeight w:val="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CEDE152" w14:textId="77777777" w:rsidR="00040615" w:rsidRPr="00040615" w:rsidRDefault="00040615" w:rsidP="00040615">
            <w:pPr>
              <w:autoSpaceDE/>
              <w:autoSpaceDN/>
              <w:spacing w:line="276" w:lineRule="auto"/>
              <w:rPr>
                <w:b/>
                <w:noProof w:val="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9E533" w14:textId="77777777" w:rsidR="00040615" w:rsidRPr="00040615" w:rsidRDefault="00040615" w:rsidP="00040615">
            <w:pPr>
              <w:widowControl w:val="0"/>
              <w:spacing w:line="276" w:lineRule="auto"/>
              <w:jc w:val="both"/>
              <w:rPr>
                <w:noProof w:val="0"/>
                <w:sz w:val="22"/>
                <w:szCs w:val="22"/>
                <w:lang w:val="it-IT" w:eastAsia="en-US"/>
              </w:rPr>
            </w:pPr>
            <w:r w:rsidRPr="00040615">
              <w:rPr>
                <w:noProof w:val="0"/>
                <w:sz w:val="22"/>
                <w:szCs w:val="22"/>
                <w:lang w:eastAsia="en-US"/>
              </w:rPr>
              <w:t>LOTTO 2:BBF9EEB7C5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0AAA46" w14:textId="77777777" w:rsidR="00040615" w:rsidRPr="00040615" w:rsidRDefault="00040615" w:rsidP="00040615">
            <w:pPr>
              <w:autoSpaceDE/>
              <w:autoSpaceDN/>
              <w:spacing w:line="276" w:lineRule="auto"/>
              <w:rPr>
                <w:noProof w:val="0"/>
                <w:sz w:val="22"/>
                <w:szCs w:val="22"/>
                <w:lang w:val="it-IT" w:eastAsia="en-US"/>
              </w:rPr>
            </w:pPr>
          </w:p>
        </w:tc>
        <w:tc>
          <w:tcPr>
            <w:tcW w:w="3827" w:type="dxa"/>
            <w:tcBorders>
              <w:top w:val="single" w:sz="4" w:space="0" w:color="auto"/>
              <w:left w:val="single" w:sz="4" w:space="0" w:color="auto"/>
              <w:bottom w:val="single" w:sz="4" w:space="0" w:color="auto"/>
              <w:right w:val="single" w:sz="4" w:space="0" w:color="auto"/>
            </w:tcBorders>
            <w:hideMark/>
          </w:tcPr>
          <w:p w14:paraId="7833039D" w14:textId="77777777" w:rsidR="00040615" w:rsidRPr="00040615" w:rsidRDefault="00040615" w:rsidP="00040615">
            <w:pPr>
              <w:widowControl w:val="0"/>
              <w:spacing w:line="276" w:lineRule="auto"/>
              <w:jc w:val="both"/>
              <w:rPr>
                <w:noProof w:val="0"/>
                <w:sz w:val="22"/>
                <w:szCs w:val="22"/>
                <w:lang w:val="it-IT" w:eastAsia="en-US"/>
              </w:rPr>
            </w:pPr>
            <w:r w:rsidRPr="00040615">
              <w:rPr>
                <w:noProof w:val="0"/>
                <w:sz w:val="22"/>
                <w:szCs w:val="22"/>
                <w:lang w:eastAsia="en-US"/>
              </w:rPr>
              <w:t>LOTTO 2: F70I24000010002</w:t>
            </w:r>
          </w:p>
        </w:tc>
      </w:tr>
      <w:tr w:rsidR="00040615" w:rsidRPr="00040615" w14:paraId="1E685A96" w14:textId="77777777">
        <w:trPr>
          <w:trHeight w:val="1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598CABA" w14:textId="77777777" w:rsidR="00040615" w:rsidRPr="00040615" w:rsidRDefault="00040615" w:rsidP="00040615">
            <w:pPr>
              <w:autoSpaceDE/>
              <w:autoSpaceDN/>
              <w:spacing w:line="276" w:lineRule="auto"/>
              <w:rPr>
                <w:b/>
                <w:noProof w:val="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5F737" w14:textId="77777777" w:rsidR="00040615" w:rsidRPr="00040615" w:rsidRDefault="00040615" w:rsidP="00040615">
            <w:pPr>
              <w:widowControl w:val="0"/>
              <w:spacing w:line="276" w:lineRule="auto"/>
              <w:jc w:val="both"/>
              <w:rPr>
                <w:bCs/>
                <w:noProof w:val="0"/>
                <w:sz w:val="22"/>
                <w:szCs w:val="22"/>
                <w:lang w:eastAsia="en-US"/>
              </w:rPr>
            </w:pPr>
            <w:r w:rsidRPr="00040615">
              <w:rPr>
                <w:noProof w:val="0"/>
                <w:sz w:val="22"/>
                <w:szCs w:val="22"/>
                <w:lang w:eastAsia="en-US"/>
              </w:rPr>
              <w:t>LOTTO 3: BBF9EEC898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09FB49" w14:textId="77777777" w:rsidR="00040615" w:rsidRPr="00040615" w:rsidRDefault="00040615" w:rsidP="00040615">
            <w:pPr>
              <w:autoSpaceDE/>
              <w:autoSpaceDN/>
              <w:spacing w:line="276" w:lineRule="auto"/>
              <w:rPr>
                <w:noProof w:val="0"/>
                <w:sz w:val="22"/>
                <w:szCs w:val="22"/>
                <w:lang w:val="it-IT" w:eastAsia="en-US"/>
              </w:rPr>
            </w:pPr>
          </w:p>
        </w:tc>
        <w:tc>
          <w:tcPr>
            <w:tcW w:w="3827" w:type="dxa"/>
            <w:tcBorders>
              <w:top w:val="single" w:sz="4" w:space="0" w:color="auto"/>
              <w:left w:val="single" w:sz="4" w:space="0" w:color="auto"/>
              <w:bottom w:val="single" w:sz="4" w:space="0" w:color="auto"/>
              <w:right w:val="single" w:sz="4" w:space="0" w:color="auto"/>
            </w:tcBorders>
            <w:hideMark/>
          </w:tcPr>
          <w:p w14:paraId="24F9CE34" w14:textId="77777777" w:rsidR="00040615" w:rsidRPr="00040615" w:rsidRDefault="00040615" w:rsidP="00040615">
            <w:pPr>
              <w:widowControl w:val="0"/>
              <w:spacing w:line="276" w:lineRule="auto"/>
              <w:jc w:val="both"/>
              <w:rPr>
                <w:bCs/>
                <w:noProof w:val="0"/>
                <w:sz w:val="22"/>
                <w:szCs w:val="22"/>
                <w:lang w:eastAsia="en-US"/>
              </w:rPr>
            </w:pPr>
            <w:r w:rsidRPr="00040615">
              <w:rPr>
                <w:noProof w:val="0"/>
                <w:sz w:val="22"/>
                <w:szCs w:val="22"/>
                <w:lang w:eastAsia="en-US"/>
              </w:rPr>
              <w:t>LOTTO 3: F70I24000010002</w:t>
            </w:r>
          </w:p>
        </w:tc>
        <w:bookmarkEnd w:id="0"/>
      </w:tr>
    </w:tbl>
    <w:p w14:paraId="618B58F9" w14:textId="77777777" w:rsidR="00040615" w:rsidRDefault="00040615" w:rsidP="00700DE0">
      <w:pPr>
        <w:jc w:val="center"/>
        <w:rPr>
          <w:b/>
          <w:sz w:val="28"/>
          <w:szCs w:val="28"/>
          <w:lang w:val="it-IT"/>
        </w:rPr>
      </w:pPr>
    </w:p>
    <w:p w14:paraId="78AC509B" w14:textId="77777777" w:rsidR="005F553F" w:rsidRDefault="005F553F" w:rsidP="00700DE0">
      <w:pPr>
        <w:jc w:val="center"/>
        <w:rPr>
          <w:b/>
          <w:sz w:val="28"/>
          <w:szCs w:val="28"/>
          <w:lang w:val="it-IT"/>
        </w:rPr>
      </w:pPr>
    </w:p>
    <w:p w14:paraId="67D700C6" w14:textId="43B69D4E" w:rsidR="00700DE0" w:rsidRDefault="00700DE0" w:rsidP="00700DE0">
      <w:pPr>
        <w:jc w:val="center"/>
        <w:rPr>
          <w:b/>
          <w:sz w:val="28"/>
          <w:szCs w:val="28"/>
          <w:lang w:val="it-IT"/>
        </w:rPr>
      </w:pPr>
      <w:r w:rsidRPr="00700DE0">
        <w:rPr>
          <w:b/>
          <w:sz w:val="28"/>
          <w:szCs w:val="28"/>
          <w:lang w:val="it-IT"/>
        </w:rPr>
        <w:t xml:space="preserve">DICHIARAZIONE SOSTITUTIVA CASELLARIO </w:t>
      </w:r>
    </w:p>
    <w:p w14:paraId="0DDC3252" w14:textId="53831C06" w:rsidR="00700DE0" w:rsidRPr="00700DE0" w:rsidRDefault="00700DE0" w:rsidP="00700DE0">
      <w:pPr>
        <w:jc w:val="center"/>
        <w:rPr>
          <w:b/>
          <w:sz w:val="28"/>
          <w:szCs w:val="28"/>
          <w:lang w:val="it-IT"/>
        </w:rPr>
      </w:pPr>
      <w:r w:rsidRPr="00700DE0">
        <w:rPr>
          <w:b/>
          <w:sz w:val="28"/>
          <w:szCs w:val="28"/>
          <w:lang w:val="it-IT"/>
        </w:rPr>
        <w:t>GIUDIZIALE E CARICHI PENDENTI</w:t>
      </w:r>
    </w:p>
    <w:p w14:paraId="6981F520" w14:textId="77777777" w:rsidR="00947434" w:rsidRDefault="00947434" w:rsidP="00A85FD4">
      <w:pPr>
        <w:tabs>
          <w:tab w:val="left" w:pos="5160"/>
        </w:tabs>
        <w:jc w:val="both"/>
        <w:rPr>
          <w:b/>
          <w:bCs/>
          <w:sz w:val="22"/>
          <w:szCs w:val="22"/>
          <w:lang w:val="it-IT"/>
        </w:rPr>
      </w:pPr>
    </w:p>
    <w:p w14:paraId="18F61FEC" w14:textId="77777777" w:rsidR="00700DE0" w:rsidRPr="008E6621" w:rsidRDefault="00700DE0" w:rsidP="00A85FD4">
      <w:pPr>
        <w:tabs>
          <w:tab w:val="left" w:pos="5160"/>
        </w:tabs>
        <w:jc w:val="both"/>
        <w:rPr>
          <w:b/>
          <w:bCs/>
          <w:sz w:val="22"/>
          <w:szCs w:val="22"/>
          <w:lang w:val="it-IT"/>
        </w:rPr>
      </w:pPr>
    </w:p>
    <w:p w14:paraId="39A5C5EF" w14:textId="77777777" w:rsidR="00947434" w:rsidRPr="008E6621" w:rsidRDefault="00947434" w:rsidP="00947434">
      <w:pPr>
        <w:spacing w:line="360" w:lineRule="auto"/>
        <w:jc w:val="both"/>
        <w:rPr>
          <w:sz w:val="22"/>
          <w:szCs w:val="22"/>
          <w:lang w:val="it-IT"/>
        </w:rPr>
      </w:pPr>
      <w:r w:rsidRPr="008E6621">
        <w:rPr>
          <w:sz w:val="22"/>
          <w:szCs w:val="22"/>
          <w:lang w:val="it-IT"/>
        </w:rPr>
        <w:t>Il sottoscritto ……</w:t>
      </w:r>
      <w:r w:rsidR="00A85FD4" w:rsidRPr="008E6621">
        <w:rPr>
          <w:sz w:val="22"/>
          <w:szCs w:val="22"/>
          <w:lang w:val="it-IT"/>
        </w:rPr>
        <w:t>………………….…………</w:t>
      </w:r>
    </w:p>
    <w:p w14:paraId="27A73E96" w14:textId="77777777" w:rsidR="00947434" w:rsidRPr="008E6621" w:rsidRDefault="00947434" w:rsidP="00947434">
      <w:pPr>
        <w:spacing w:line="360" w:lineRule="auto"/>
        <w:jc w:val="both"/>
        <w:rPr>
          <w:sz w:val="22"/>
          <w:szCs w:val="22"/>
          <w:lang w:val="it-IT"/>
        </w:rPr>
      </w:pPr>
      <w:r w:rsidRPr="008E6621">
        <w:rPr>
          <w:sz w:val="22"/>
          <w:szCs w:val="22"/>
          <w:lang w:val="it-IT"/>
        </w:rPr>
        <w:t>n</w:t>
      </w:r>
      <w:r w:rsidR="00A85FD4" w:rsidRPr="008E6621">
        <w:rPr>
          <w:sz w:val="22"/>
          <w:szCs w:val="22"/>
          <w:lang w:val="it-IT"/>
        </w:rPr>
        <w:t>ato a …………………………………</w:t>
      </w:r>
      <w:r w:rsidRPr="008E6621">
        <w:rPr>
          <w:sz w:val="22"/>
          <w:szCs w:val="22"/>
          <w:lang w:val="it-IT"/>
        </w:rPr>
        <w:t>…. Prov. ……</w:t>
      </w:r>
      <w:r w:rsidR="00A85FD4" w:rsidRPr="008E6621">
        <w:rPr>
          <w:sz w:val="22"/>
          <w:szCs w:val="22"/>
          <w:lang w:val="it-IT"/>
        </w:rPr>
        <w:t>…..</w:t>
      </w:r>
      <w:r w:rsidRPr="008E6621">
        <w:rPr>
          <w:sz w:val="22"/>
          <w:szCs w:val="22"/>
          <w:lang w:val="it-IT"/>
        </w:rPr>
        <w:t xml:space="preserve"> il ………………………………</w:t>
      </w:r>
      <w:r w:rsidR="00A85FD4" w:rsidRPr="008E6621">
        <w:rPr>
          <w:sz w:val="22"/>
          <w:szCs w:val="22"/>
          <w:lang w:val="it-IT"/>
        </w:rPr>
        <w:t>………</w:t>
      </w:r>
    </w:p>
    <w:p w14:paraId="5618D563" w14:textId="77777777" w:rsidR="00947434" w:rsidRPr="008E6621" w:rsidRDefault="00947434" w:rsidP="00947434">
      <w:pPr>
        <w:spacing w:line="360" w:lineRule="auto"/>
        <w:jc w:val="both"/>
        <w:rPr>
          <w:sz w:val="22"/>
          <w:szCs w:val="22"/>
          <w:lang w:val="it-IT"/>
        </w:rPr>
      </w:pPr>
      <w:r w:rsidRPr="008E6621">
        <w:rPr>
          <w:sz w:val="22"/>
          <w:szCs w:val="22"/>
          <w:lang w:val="it-IT"/>
        </w:rPr>
        <w:t>residente nel Comune di ……………</w:t>
      </w:r>
      <w:r w:rsidR="00A85FD4" w:rsidRPr="008E6621">
        <w:rPr>
          <w:sz w:val="22"/>
          <w:szCs w:val="22"/>
          <w:lang w:val="it-IT"/>
        </w:rPr>
        <w:t xml:space="preserve">………...…..……… </w:t>
      </w:r>
      <w:r w:rsidRPr="008E6621">
        <w:rPr>
          <w:sz w:val="22"/>
          <w:szCs w:val="22"/>
          <w:lang w:val="it-IT"/>
        </w:rPr>
        <w:t>Prov. …</w:t>
      </w:r>
      <w:r w:rsidR="00A85FD4" w:rsidRPr="008E6621">
        <w:rPr>
          <w:sz w:val="22"/>
          <w:szCs w:val="22"/>
          <w:lang w:val="it-IT"/>
        </w:rPr>
        <w:t>……  Stato ……………….…</w:t>
      </w:r>
    </w:p>
    <w:p w14:paraId="11BF0917" w14:textId="77777777" w:rsidR="00947434" w:rsidRPr="008E6621" w:rsidRDefault="00947434" w:rsidP="00947434">
      <w:pPr>
        <w:spacing w:line="360" w:lineRule="auto"/>
        <w:jc w:val="both"/>
        <w:rPr>
          <w:sz w:val="22"/>
          <w:szCs w:val="22"/>
          <w:lang w:val="it-IT"/>
        </w:rPr>
      </w:pPr>
      <w:r w:rsidRPr="008E6621">
        <w:rPr>
          <w:sz w:val="22"/>
          <w:szCs w:val="22"/>
          <w:lang w:val="it-IT"/>
        </w:rPr>
        <w:t>Via/Piaz</w:t>
      </w:r>
      <w:r w:rsidR="00A85FD4" w:rsidRPr="008E6621">
        <w:rPr>
          <w:sz w:val="22"/>
          <w:szCs w:val="22"/>
          <w:lang w:val="it-IT"/>
        </w:rPr>
        <w:t>za ……………………………………………………….</w:t>
      </w:r>
      <w:r w:rsidRPr="008E6621">
        <w:rPr>
          <w:sz w:val="22"/>
          <w:szCs w:val="22"/>
          <w:lang w:val="it-IT"/>
        </w:rPr>
        <w:t>………….. n. ……</w:t>
      </w:r>
      <w:r w:rsidR="00A85FD4" w:rsidRPr="008E6621">
        <w:rPr>
          <w:sz w:val="22"/>
          <w:szCs w:val="22"/>
          <w:lang w:val="it-IT"/>
        </w:rPr>
        <w:t>……….</w:t>
      </w:r>
      <w:r w:rsidRPr="008E6621">
        <w:rPr>
          <w:sz w:val="22"/>
          <w:szCs w:val="22"/>
          <w:lang w:val="it-IT"/>
        </w:rPr>
        <w:t>...</w:t>
      </w:r>
      <w:r w:rsidR="00A85FD4" w:rsidRPr="008E6621">
        <w:rPr>
          <w:sz w:val="22"/>
          <w:szCs w:val="22"/>
          <w:lang w:val="it-IT"/>
        </w:rPr>
        <w:t>.....</w:t>
      </w:r>
    </w:p>
    <w:p w14:paraId="68CC6DD4" w14:textId="77777777" w:rsidR="00947434" w:rsidRPr="008E6621" w:rsidRDefault="00947434" w:rsidP="00947434">
      <w:pPr>
        <w:spacing w:line="360" w:lineRule="auto"/>
        <w:jc w:val="both"/>
        <w:rPr>
          <w:sz w:val="22"/>
          <w:szCs w:val="22"/>
          <w:lang w:val="it-IT"/>
        </w:rPr>
      </w:pPr>
      <w:r w:rsidRPr="008E6621">
        <w:rPr>
          <w:sz w:val="22"/>
          <w:szCs w:val="22"/>
          <w:lang w:val="it-IT"/>
        </w:rPr>
        <w:t>CODICE FISCAL</w:t>
      </w:r>
      <w:r w:rsidR="00A85FD4" w:rsidRPr="008E6621">
        <w:rPr>
          <w:sz w:val="22"/>
          <w:szCs w:val="22"/>
          <w:lang w:val="it-IT"/>
        </w:rPr>
        <w:t>E ……………………………………………………………………………..…</w:t>
      </w:r>
    </w:p>
    <w:p w14:paraId="059E39E2" w14:textId="77777777" w:rsidR="00947434" w:rsidRPr="008E6621" w:rsidRDefault="00947434" w:rsidP="00947434">
      <w:pPr>
        <w:spacing w:line="360" w:lineRule="auto"/>
        <w:jc w:val="both"/>
        <w:rPr>
          <w:sz w:val="22"/>
          <w:szCs w:val="22"/>
          <w:lang w:val="it-IT"/>
        </w:rPr>
      </w:pPr>
      <w:r w:rsidRPr="008E6621">
        <w:rPr>
          <w:sz w:val="22"/>
          <w:szCs w:val="22"/>
          <w:lang w:val="it-IT"/>
        </w:rPr>
        <w:t>in qualità di …………………………………………………………………………………</w:t>
      </w:r>
      <w:r w:rsidR="00A85FD4" w:rsidRPr="008E6621">
        <w:rPr>
          <w:sz w:val="22"/>
          <w:szCs w:val="22"/>
          <w:lang w:val="it-IT"/>
        </w:rPr>
        <w:t>.</w:t>
      </w:r>
      <w:r w:rsidRPr="008E6621">
        <w:rPr>
          <w:sz w:val="22"/>
          <w:szCs w:val="22"/>
          <w:lang w:val="it-IT"/>
        </w:rPr>
        <w:t>…</w:t>
      </w:r>
      <w:r w:rsidR="00A85FD4" w:rsidRPr="008E6621">
        <w:rPr>
          <w:sz w:val="22"/>
          <w:szCs w:val="22"/>
          <w:lang w:val="it-IT"/>
        </w:rPr>
        <w:t>…..</w:t>
      </w:r>
    </w:p>
    <w:p w14:paraId="221F3ABE" w14:textId="77777777" w:rsidR="00947434" w:rsidRPr="008E6621" w:rsidRDefault="00947434" w:rsidP="00947434">
      <w:pPr>
        <w:spacing w:line="360" w:lineRule="auto"/>
        <w:jc w:val="both"/>
        <w:rPr>
          <w:sz w:val="22"/>
          <w:szCs w:val="22"/>
          <w:lang w:val="it-IT"/>
        </w:rPr>
      </w:pPr>
      <w:r w:rsidRPr="008E6621">
        <w:rPr>
          <w:sz w:val="22"/>
          <w:szCs w:val="22"/>
          <w:lang w:val="it-IT"/>
        </w:rPr>
        <w:t>dell’impresa .…………</w:t>
      </w:r>
      <w:r w:rsidR="00A85FD4" w:rsidRPr="008E6621">
        <w:rPr>
          <w:sz w:val="22"/>
          <w:szCs w:val="22"/>
          <w:lang w:val="it-IT"/>
        </w:rPr>
        <w:t>………………………………………….…………………………………</w:t>
      </w:r>
    </w:p>
    <w:p w14:paraId="231D41DF" w14:textId="77777777" w:rsidR="00947434" w:rsidRPr="008E6621" w:rsidRDefault="00947434" w:rsidP="00947434">
      <w:pPr>
        <w:spacing w:line="360" w:lineRule="auto"/>
        <w:jc w:val="both"/>
        <w:rPr>
          <w:sz w:val="22"/>
          <w:szCs w:val="22"/>
          <w:lang w:val="it-IT"/>
        </w:rPr>
      </w:pPr>
      <w:r w:rsidRPr="008E6621">
        <w:rPr>
          <w:sz w:val="22"/>
          <w:szCs w:val="22"/>
          <w:lang w:val="it-IT"/>
        </w:rPr>
        <w:t>con sede nel Comu</w:t>
      </w:r>
      <w:r w:rsidR="00A85FD4" w:rsidRPr="008E6621">
        <w:rPr>
          <w:sz w:val="22"/>
          <w:szCs w:val="22"/>
          <w:lang w:val="it-IT"/>
        </w:rPr>
        <w:t>ne di ………………………………… Prov. ….… Stato ……………………..</w:t>
      </w:r>
    </w:p>
    <w:p w14:paraId="3474E05A" w14:textId="77777777" w:rsidR="00947434" w:rsidRPr="008E6621" w:rsidRDefault="00947434" w:rsidP="00947434">
      <w:pPr>
        <w:spacing w:line="360" w:lineRule="auto"/>
        <w:jc w:val="both"/>
        <w:rPr>
          <w:sz w:val="22"/>
          <w:szCs w:val="22"/>
          <w:lang w:val="it-IT"/>
        </w:rPr>
      </w:pPr>
      <w:r w:rsidRPr="008E6621">
        <w:rPr>
          <w:sz w:val="22"/>
          <w:szCs w:val="22"/>
          <w:lang w:val="it-IT"/>
        </w:rPr>
        <w:t>Via/Piazza …</w:t>
      </w:r>
      <w:r w:rsidR="00A85FD4" w:rsidRPr="008E6621">
        <w:rPr>
          <w:sz w:val="22"/>
          <w:szCs w:val="22"/>
          <w:lang w:val="it-IT"/>
        </w:rPr>
        <w:t>………………………………………………..……………</w:t>
      </w:r>
      <w:r w:rsidRPr="008E6621">
        <w:rPr>
          <w:sz w:val="22"/>
          <w:szCs w:val="22"/>
          <w:lang w:val="it-IT"/>
        </w:rPr>
        <w:t>… n. ….…...</w:t>
      </w:r>
      <w:r w:rsidR="00A85FD4" w:rsidRPr="008E6621">
        <w:rPr>
          <w:sz w:val="22"/>
          <w:szCs w:val="22"/>
          <w:lang w:val="it-IT"/>
        </w:rPr>
        <w:t>.................</w:t>
      </w:r>
    </w:p>
    <w:p w14:paraId="02CFBC75" w14:textId="77777777" w:rsidR="00947434" w:rsidRPr="008E6621" w:rsidRDefault="00947434" w:rsidP="00947434">
      <w:pPr>
        <w:spacing w:line="360" w:lineRule="auto"/>
        <w:jc w:val="both"/>
        <w:rPr>
          <w:sz w:val="22"/>
          <w:szCs w:val="22"/>
          <w:lang w:val="it-IT"/>
        </w:rPr>
      </w:pPr>
      <w:r w:rsidRPr="008E6621">
        <w:rPr>
          <w:sz w:val="22"/>
          <w:szCs w:val="22"/>
          <w:lang w:val="it-IT"/>
        </w:rPr>
        <w:t>con co</w:t>
      </w:r>
      <w:r w:rsidR="00A85FD4" w:rsidRPr="008E6621">
        <w:rPr>
          <w:sz w:val="22"/>
          <w:szCs w:val="22"/>
          <w:lang w:val="it-IT"/>
        </w:rPr>
        <w:t xml:space="preserve">dice fiscale: ……………..………….….. </w:t>
      </w:r>
      <w:r w:rsidRPr="008E6621">
        <w:rPr>
          <w:sz w:val="22"/>
          <w:szCs w:val="22"/>
          <w:lang w:val="it-IT"/>
        </w:rPr>
        <w:t>Partita IVA: ……………………………………</w:t>
      </w:r>
    </w:p>
    <w:p w14:paraId="767D8D39" w14:textId="77777777" w:rsidR="00947434" w:rsidRPr="008E6621" w:rsidRDefault="00A85FD4" w:rsidP="00947434">
      <w:pPr>
        <w:spacing w:line="360" w:lineRule="auto"/>
        <w:jc w:val="both"/>
        <w:rPr>
          <w:sz w:val="22"/>
          <w:szCs w:val="22"/>
          <w:lang w:val="it-IT"/>
        </w:rPr>
      </w:pPr>
      <w:r w:rsidRPr="008E6621">
        <w:rPr>
          <w:sz w:val="22"/>
          <w:szCs w:val="22"/>
          <w:lang w:val="it-IT"/>
        </w:rPr>
        <w:t>telefono …………………………………….… Pec</w:t>
      </w:r>
      <w:r w:rsidR="00947434" w:rsidRPr="008E6621">
        <w:rPr>
          <w:sz w:val="22"/>
          <w:szCs w:val="22"/>
          <w:lang w:val="it-IT"/>
        </w:rPr>
        <w:t xml:space="preserve"> ……………………….……………………..</w:t>
      </w:r>
    </w:p>
    <w:p w14:paraId="499FB0CE" w14:textId="77777777" w:rsidR="00947434" w:rsidRDefault="00947434" w:rsidP="00947434">
      <w:pPr>
        <w:keepNext/>
        <w:spacing w:line="320" w:lineRule="exact"/>
        <w:jc w:val="center"/>
        <w:outlineLvl w:val="0"/>
        <w:rPr>
          <w:sz w:val="22"/>
          <w:szCs w:val="22"/>
          <w:lang w:val="it-IT"/>
        </w:rPr>
      </w:pPr>
      <w:r w:rsidRPr="008E6621">
        <w:rPr>
          <w:sz w:val="22"/>
          <w:szCs w:val="22"/>
          <w:lang w:val="it-IT"/>
        </w:rPr>
        <w:lastRenderedPageBreak/>
        <w:t>DICHIARA</w:t>
      </w:r>
    </w:p>
    <w:p w14:paraId="0E4EAB60" w14:textId="77777777" w:rsidR="0079683B" w:rsidRPr="008E6621" w:rsidRDefault="0079683B" w:rsidP="00947434">
      <w:pPr>
        <w:keepNext/>
        <w:spacing w:line="320" w:lineRule="exact"/>
        <w:jc w:val="center"/>
        <w:outlineLvl w:val="0"/>
        <w:rPr>
          <w:sz w:val="22"/>
          <w:szCs w:val="22"/>
          <w:lang w:val="it-IT"/>
        </w:rPr>
      </w:pPr>
    </w:p>
    <w:p w14:paraId="7B1141DC" w14:textId="77777777" w:rsidR="00947434" w:rsidRPr="008E6621" w:rsidRDefault="00947434" w:rsidP="00947434">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sz w:val="22"/>
          <w:szCs w:val="22"/>
          <w:lang w:val="it-IT"/>
        </w:rPr>
      </w:pPr>
      <w:r w:rsidRPr="008E6621">
        <w:rPr>
          <w:b/>
          <w:sz w:val="22"/>
          <w:szCs w:val="22"/>
          <w:lang w:val="it-IT"/>
        </w:rPr>
        <w:t xml:space="preserve">Istruzioni per la compilazione: </w:t>
      </w:r>
      <w:r w:rsidRPr="008E6621">
        <w:rPr>
          <w:sz w:val="22"/>
          <w:szCs w:val="22"/>
          <w:lang w:val="it-IT"/>
        </w:rPr>
        <w:t xml:space="preserve">Barrare con una </w:t>
      </w:r>
      <w:r w:rsidRPr="008E6621">
        <w:rPr>
          <w:b/>
          <w:sz w:val="22"/>
          <w:szCs w:val="22"/>
          <w:lang w:val="it-IT"/>
        </w:rPr>
        <w:t>X</w:t>
      </w:r>
      <w:r w:rsidRPr="008E6621">
        <w:rPr>
          <w:sz w:val="22"/>
          <w:szCs w:val="22"/>
          <w:lang w:val="it-IT"/>
        </w:rPr>
        <w:t xml:space="preserve"> il </w:t>
      </w:r>
      <w:r w:rsidRPr="008E6621">
        <w:rPr>
          <w:sz w:val="22"/>
          <w:szCs w:val="22"/>
        </w:rPr>
        <w:sym w:font="Monotype Sorts" w:char="F0A0"/>
      </w:r>
      <w:r w:rsidRPr="008E6621">
        <w:rPr>
          <w:sz w:val="22"/>
          <w:szCs w:val="22"/>
          <w:lang w:val="it-IT"/>
        </w:rPr>
        <w:t xml:space="preserve"> della dichiarazione che si intende rendere.</w:t>
      </w:r>
    </w:p>
    <w:p w14:paraId="601899C5" w14:textId="77777777" w:rsidR="00947434" w:rsidRPr="008E6621" w:rsidRDefault="00947434" w:rsidP="00947434">
      <w:pPr>
        <w:widowControl w:val="0"/>
        <w:numPr>
          <w:ilvl w:val="0"/>
          <w:numId w:val="6"/>
        </w:numPr>
        <w:tabs>
          <w:tab w:val="num" w:pos="426"/>
          <w:tab w:val="left" w:pos="709"/>
        </w:tabs>
        <w:autoSpaceDE/>
        <w:autoSpaceDN/>
        <w:spacing w:before="60" w:line="280" w:lineRule="exact"/>
        <w:ind w:left="709" w:hanging="709"/>
        <w:jc w:val="both"/>
        <w:rPr>
          <w:sz w:val="22"/>
          <w:szCs w:val="22"/>
          <w:lang w:val="it-IT"/>
        </w:rPr>
      </w:pPr>
      <w:r w:rsidRPr="008E6621">
        <w:rPr>
          <w:sz w:val="22"/>
          <w:szCs w:val="22"/>
          <w:lang w:val="it-IT"/>
        </w:rPr>
        <w:t>che nei propri confronti non sono state pronunciate sentenze di condanna passate in giudicato per i seguenti reati:</w:t>
      </w:r>
    </w:p>
    <w:p w14:paraId="2ACFF65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a)</w:t>
      </w:r>
      <w:r w:rsidRPr="008E6621">
        <w:rPr>
          <w:sz w:val="22"/>
          <w:szCs w:val="22"/>
          <w:lang w:val="it-IT"/>
        </w:rPr>
        <w:tab/>
        <w:t>delitti, consumati o tentati, di cui agli articoli 416, 416-</w:t>
      </w:r>
      <w:r w:rsidRPr="008C3197">
        <w:rPr>
          <w:i/>
          <w:iCs/>
          <w:sz w:val="22"/>
          <w:szCs w:val="22"/>
          <w:lang w:val="it-IT"/>
        </w:rPr>
        <w:t>bis</w:t>
      </w:r>
      <w:r w:rsidRPr="008E6621">
        <w:rPr>
          <w:sz w:val="22"/>
          <w:szCs w:val="22"/>
          <w:lang w:val="it-IT"/>
        </w:rPr>
        <w:t xml:space="preserve"> del codice penale ovvero delitti commessi avvalendosi delle condizioni previste dal predetto articolo 416-</w:t>
      </w:r>
      <w:r w:rsidRPr="008C3197">
        <w:rPr>
          <w:i/>
          <w:iCs/>
          <w:sz w:val="22"/>
          <w:szCs w:val="22"/>
          <w:lang w:val="it-IT"/>
        </w:rPr>
        <w:t>bis</w:t>
      </w:r>
      <w:r w:rsidRPr="008E6621">
        <w:rPr>
          <w:sz w:val="22"/>
          <w:szCs w:val="22"/>
          <w:lang w:val="it-IT"/>
        </w:rPr>
        <w:t xml:space="preserve"> ovvero al fine di agevolare l'attività delle associazioni previste dallo stesso articolo, nonchè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072AC818"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b)</w:t>
      </w:r>
      <w:r w:rsidRPr="008E6621">
        <w:rPr>
          <w:sz w:val="22"/>
          <w:szCs w:val="22"/>
          <w:lang w:val="it-IT"/>
        </w:rPr>
        <w:tab/>
        <w:t xml:space="preserve">delitti, consumati o tentati, di cui agli articoli 317, 318, 319, 319-ter, 319-quater, 320, 321, 322, 322-bis, 346-bis, 353, 353-bis, 354, 355 e 356 del codice penale nonchè all'articolo 2635 del codice civile; </w:t>
      </w:r>
    </w:p>
    <w:p w14:paraId="0F4AFBB1"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c)</w:t>
      </w:r>
      <w:r w:rsidRPr="008E6621">
        <w:rPr>
          <w:sz w:val="22"/>
          <w:szCs w:val="22"/>
          <w:lang w:val="it-IT"/>
        </w:rPr>
        <w:tab/>
        <w:t xml:space="preserve">frode ai sensi dell'articolo 1 della convenzione relativa alla tutela degli interessi finanziari delle Comunità europee; </w:t>
      </w:r>
    </w:p>
    <w:p w14:paraId="4AA666E7"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d)</w:t>
      </w:r>
      <w:r w:rsidRPr="008E6621">
        <w:rPr>
          <w:sz w:val="22"/>
          <w:szCs w:val="22"/>
          <w:lang w:val="it-IT"/>
        </w:rPr>
        <w:tab/>
        <w:t xml:space="preserve">delitti, consumati o tentati, commessi con finalità di terrorismo, anche internazionale, e di eversione dell'ordine costituzionale reati terroristici o reati connessi alle attività terroristiche; </w:t>
      </w:r>
    </w:p>
    <w:p w14:paraId="6CC68F32"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e)</w:t>
      </w:r>
      <w:r w:rsidRPr="008E6621">
        <w:rPr>
          <w:sz w:val="22"/>
          <w:szCs w:val="22"/>
          <w:lang w:val="it-IT"/>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187064D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f)</w:t>
      </w:r>
      <w:r w:rsidRPr="008E6621">
        <w:rPr>
          <w:sz w:val="22"/>
          <w:szCs w:val="22"/>
          <w:lang w:val="it-IT"/>
        </w:rPr>
        <w:tab/>
        <w:t>sfruttamento del lavoro minorile e altre forme di tratta di esseri umani definite con il decreto legislativo 4 marzo 2014, n. 24;</w:t>
      </w:r>
    </w:p>
    <w:p w14:paraId="2AD9EA6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g)</w:t>
      </w:r>
      <w:r w:rsidRPr="008E6621">
        <w:rPr>
          <w:sz w:val="22"/>
          <w:szCs w:val="22"/>
          <w:lang w:val="it-IT"/>
        </w:rPr>
        <w:tab/>
        <w:t>ogni altro delitto da cui derivi, quale pena accessoria, l'incapacità di contrattare con la pubblica amministrazione.</w:t>
      </w:r>
    </w:p>
    <w:p w14:paraId="0502E1F1"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5AA29093"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che nei propri confronti non sono state emesse sentenze ancorché non definitive relative a reati che precludono la partecipazione alle gare di appalto</w:t>
      </w:r>
    </w:p>
    <w:p w14:paraId="29912FD2"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w:t>
      </w:r>
      <w:r w:rsidR="00DF4AC0">
        <w:rPr>
          <w:sz w:val="22"/>
          <w:szCs w:val="22"/>
          <w:lang w:val="it-IT"/>
        </w:rPr>
        <w:t>/trasmissione lettera di invito</w:t>
      </w:r>
      <w:r w:rsidR="00DF4AC0" w:rsidRPr="008E6621">
        <w:rPr>
          <w:sz w:val="22"/>
          <w:szCs w:val="22"/>
          <w:lang w:val="it-IT"/>
        </w:rPr>
        <w:t xml:space="preserve"> </w:t>
      </w:r>
      <w:r w:rsidRPr="008E6621">
        <w:rPr>
          <w:sz w:val="22"/>
          <w:szCs w:val="22"/>
          <w:lang w:val="it-IT"/>
        </w:rPr>
        <w:t>e deve essere comunicata, unitamente alle generalità del soggetto che ha omesso la predetta denuncia, dal procuratore della Repubblica procedente all'Autorità di cui all'articolo 6, la quale cura la pubblicazione della comunicazione sul sito dell'Osservatorio</w:t>
      </w:r>
      <w:r w:rsidR="00DF4AC0">
        <w:rPr>
          <w:sz w:val="22"/>
          <w:szCs w:val="22"/>
          <w:lang w:val="it-IT"/>
        </w:rPr>
        <w:t xml:space="preserve">. </w:t>
      </w:r>
    </w:p>
    <w:p w14:paraId="41E44BA7" w14:textId="77777777" w:rsidR="00947434" w:rsidRPr="008E6621" w:rsidRDefault="00947434" w:rsidP="00947434">
      <w:pPr>
        <w:widowControl w:val="0"/>
        <w:tabs>
          <w:tab w:val="left" w:pos="1134"/>
        </w:tabs>
        <w:spacing w:before="60" w:line="280" w:lineRule="exact"/>
        <w:jc w:val="both"/>
        <w:rPr>
          <w:sz w:val="22"/>
          <w:szCs w:val="22"/>
          <w:lang w:val="it-IT"/>
        </w:rPr>
      </w:pPr>
    </w:p>
    <w:p w14:paraId="6E3720A1" w14:textId="77777777" w:rsidR="00947434" w:rsidRPr="008E6621" w:rsidRDefault="00947434" w:rsidP="00947434">
      <w:pPr>
        <w:widowControl w:val="0"/>
        <w:spacing w:after="120" w:line="360" w:lineRule="auto"/>
        <w:jc w:val="both"/>
        <w:rPr>
          <w:sz w:val="22"/>
          <w:szCs w:val="22"/>
          <w:lang w:val="it-IT"/>
        </w:rPr>
      </w:pPr>
      <w:r w:rsidRPr="008E6621">
        <w:rPr>
          <w:sz w:val="22"/>
          <w:szCs w:val="22"/>
          <w:lang w:val="it-IT"/>
        </w:rPr>
        <w:t>Letta e confermata la propria dichiarazione, il dichiarante la sottoscrive.</w:t>
      </w:r>
    </w:p>
    <w:p w14:paraId="137D7862" w14:textId="77777777" w:rsidR="00947434" w:rsidRPr="008E6621" w:rsidRDefault="00BC39D5" w:rsidP="00947434">
      <w:pPr>
        <w:widowControl w:val="0"/>
        <w:spacing w:line="360" w:lineRule="auto"/>
        <w:jc w:val="both"/>
        <w:rPr>
          <w:sz w:val="22"/>
          <w:szCs w:val="22"/>
          <w:lang w:val="it-IT"/>
        </w:rPr>
      </w:pPr>
      <w:r>
        <w:rPr>
          <w:sz w:val="22"/>
          <w:szCs w:val="22"/>
          <w:lang w:val="it-IT"/>
        </w:rPr>
        <w:t xml:space="preserve"> </w:t>
      </w:r>
      <w:r>
        <w:rPr>
          <w:sz w:val="22"/>
          <w:szCs w:val="22"/>
          <w:lang w:val="it-IT"/>
        </w:rPr>
        <w:tab/>
        <w:t>DATA</w:t>
      </w:r>
    </w:p>
    <w:p w14:paraId="554E7C6E" w14:textId="77777777" w:rsidR="00EF41F8" w:rsidRDefault="00EF41F8" w:rsidP="005D4C98">
      <w:pPr>
        <w:pStyle w:val="Corpodeltesto2"/>
        <w:widowControl w:val="0"/>
        <w:tabs>
          <w:tab w:val="left" w:pos="708"/>
        </w:tabs>
        <w:spacing w:line="276" w:lineRule="auto"/>
        <w:rPr>
          <w:b/>
          <w:bCs/>
          <w:sz w:val="22"/>
          <w:szCs w:val="22"/>
          <w:u w:val="single"/>
        </w:rPr>
      </w:pPr>
    </w:p>
    <w:p w14:paraId="6C30D5C6" w14:textId="4FBE5EFA" w:rsidR="005D4C98" w:rsidRPr="00CE5499" w:rsidRDefault="005D4C98" w:rsidP="005D4C98">
      <w:pPr>
        <w:pStyle w:val="Corpodeltesto2"/>
        <w:widowControl w:val="0"/>
        <w:tabs>
          <w:tab w:val="left" w:pos="708"/>
        </w:tabs>
        <w:spacing w:line="276" w:lineRule="auto"/>
        <w:rPr>
          <w:b/>
          <w:bCs/>
          <w:noProof w:val="0"/>
          <w:sz w:val="22"/>
          <w:szCs w:val="22"/>
          <w:u w:val="single"/>
          <w:lang w:val="x-none"/>
        </w:rPr>
      </w:pPr>
      <w:r w:rsidRPr="00CE5499">
        <w:rPr>
          <w:b/>
          <w:bCs/>
          <w:sz w:val="22"/>
          <w:szCs w:val="22"/>
          <w:u w:val="single"/>
        </w:rPr>
        <w:t>N.B.</w:t>
      </w:r>
    </w:p>
    <w:p w14:paraId="28860591" w14:textId="77777777" w:rsidR="005D4C98" w:rsidRPr="00CE5499" w:rsidRDefault="005D4C98" w:rsidP="005D4C98">
      <w:pPr>
        <w:pStyle w:val="Paragrafoelenco"/>
        <w:numPr>
          <w:ilvl w:val="0"/>
          <w:numId w:val="7"/>
        </w:numPr>
        <w:tabs>
          <w:tab w:val="clear" w:pos="0"/>
          <w:tab w:val="num" w:pos="284"/>
        </w:tabs>
        <w:spacing w:line="276" w:lineRule="auto"/>
        <w:ind w:left="284" w:hanging="284"/>
        <w:jc w:val="both"/>
        <w:rPr>
          <w:sz w:val="22"/>
          <w:szCs w:val="22"/>
        </w:rPr>
      </w:pPr>
      <w:r w:rsidRPr="00CE5499">
        <w:rPr>
          <w:sz w:val="22"/>
          <w:szCs w:val="22"/>
        </w:rPr>
        <w:lastRenderedPageBreak/>
        <w:t xml:space="preserve">Il documento deve essere prodotto in </w:t>
      </w:r>
      <w:r w:rsidRPr="00EF41F8">
        <w:rPr>
          <w:b/>
          <w:bCs/>
          <w:sz w:val="22"/>
          <w:szCs w:val="22"/>
          <w:u w:val="single"/>
        </w:rPr>
        <w:t>formato pdf e sottoscritto con firma digitale</w:t>
      </w:r>
      <w:r w:rsidRPr="00CE5499">
        <w:rPr>
          <w:sz w:val="22"/>
          <w:szCs w:val="22"/>
        </w:rPr>
        <w:t>.</w:t>
      </w:r>
    </w:p>
    <w:p w14:paraId="3890503C" w14:textId="77777777" w:rsidR="00947434" w:rsidRPr="00530820" w:rsidRDefault="00947434" w:rsidP="00947434">
      <w:pPr>
        <w:jc w:val="both"/>
        <w:rPr>
          <w:rFonts w:ascii="Palatino Linotype" w:hAnsi="Palatino Linotype"/>
          <w:lang w:val="it-IT"/>
        </w:rPr>
      </w:pPr>
    </w:p>
    <w:p w14:paraId="1362EF5B" w14:textId="77777777" w:rsidR="00947434" w:rsidRPr="00803815" w:rsidRDefault="00947434" w:rsidP="00947434">
      <w:pPr>
        <w:widowControl w:val="0"/>
        <w:tabs>
          <w:tab w:val="left" w:pos="-1917"/>
          <w:tab w:val="left" w:pos="1279"/>
          <w:tab w:val="center" w:pos="5420"/>
        </w:tabs>
        <w:spacing w:after="120"/>
        <w:jc w:val="center"/>
        <w:outlineLvl w:val="0"/>
        <w:rPr>
          <w:lang w:val="it-IT"/>
        </w:rPr>
      </w:pPr>
      <w:r w:rsidRPr="00803815">
        <w:rPr>
          <w:lang w:val="it-IT"/>
        </w:rPr>
        <w:t xml:space="preserve"> </w:t>
      </w:r>
    </w:p>
    <w:p w14:paraId="55853C91" w14:textId="77777777" w:rsidR="00841C6E" w:rsidRPr="00803815" w:rsidRDefault="00841C6E">
      <w:pPr>
        <w:rPr>
          <w:lang w:val="it-IT"/>
        </w:rPr>
      </w:pPr>
    </w:p>
    <w:sectPr w:rsidR="00841C6E" w:rsidRPr="00803815" w:rsidSect="00700DE0">
      <w:headerReference w:type="default" r:id="rId11"/>
      <w:footerReference w:type="default" r:id="rId12"/>
      <w:footerReference w:type="first" r:id="rId13"/>
      <w:pgSz w:w="11906" w:h="16838" w:code="9"/>
      <w:pgMar w:top="709" w:right="1133" w:bottom="964" w:left="851" w:header="709" w:footer="828" w:gutter="0"/>
      <w:cols w:space="709" w:equalWidth="0">
        <w:col w:w="9615"/>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0DBF" w14:textId="77777777" w:rsidR="000705A1" w:rsidRDefault="000705A1">
      <w:r>
        <w:separator/>
      </w:r>
    </w:p>
  </w:endnote>
  <w:endnote w:type="continuationSeparator" w:id="0">
    <w:p w14:paraId="2902F539" w14:textId="77777777" w:rsidR="000705A1" w:rsidRDefault="0007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E091" w14:textId="77777777" w:rsidR="00947434" w:rsidRDefault="00947434">
    <w:pPr>
      <w:pStyle w:val="Pidipagina"/>
      <w:framePr w:wrap="auto" w:vAnchor="text" w:hAnchor="page" w:x="5835" w:y="28"/>
      <w:rPr>
        <w:rStyle w:val="Numeropagina"/>
        <w:sz w:val="18"/>
        <w:szCs w:val="18"/>
      </w:rPr>
    </w:pPr>
    <w:r>
      <w:rPr>
        <w:rStyle w:val="Numeropagina"/>
        <w:sz w:val="18"/>
        <w:szCs w:val="18"/>
      </w:rPr>
      <w:fldChar w:fldCharType="begin"/>
    </w:r>
    <w:r>
      <w:rPr>
        <w:rStyle w:val="Numeropagina"/>
        <w:sz w:val="18"/>
        <w:szCs w:val="18"/>
      </w:rPr>
      <w:instrText xml:space="preserve">PAGE  </w:instrText>
    </w:r>
    <w:r>
      <w:rPr>
        <w:rStyle w:val="Numeropagina"/>
        <w:sz w:val="18"/>
        <w:szCs w:val="18"/>
      </w:rPr>
      <w:fldChar w:fldCharType="separate"/>
    </w:r>
    <w:r w:rsidR="003C1858">
      <w:rPr>
        <w:rStyle w:val="Numeropagina"/>
        <w:sz w:val="18"/>
        <w:szCs w:val="18"/>
      </w:rPr>
      <w:t>3</w:t>
    </w:r>
    <w:r>
      <w:rPr>
        <w:rStyle w:val="Numeropagina"/>
        <w:sz w:val="18"/>
        <w:szCs w:val="18"/>
      </w:rPr>
      <w:fldChar w:fldCharType="end"/>
    </w:r>
  </w:p>
  <w:p w14:paraId="7592FC14" w14:textId="77777777" w:rsidR="00947434" w:rsidRDefault="009474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C38C" w14:textId="77777777" w:rsidR="00947434" w:rsidRDefault="00947434">
    <w:pPr>
      <w:pStyle w:val="Pidipagina"/>
      <w:jc w:val="center"/>
    </w:pPr>
    <w:r>
      <w:fldChar w:fldCharType="begin"/>
    </w:r>
    <w:r>
      <w:instrText xml:space="preserve"> PAGE   \* MERGEFORMAT </w:instrText>
    </w:r>
    <w:r>
      <w:fldChar w:fldCharType="separate"/>
    </w:r>
    <w:r w:rsidR="003C1858">
      <w:t>1</w:t>
    </w:r>
    <w:r>
      <w:fldChar w:fldCharType="end"/>
    </w:r>
  </w:p>
  <w:p w14:paraId="76FDA686" w14:textId="77777777" w:rsidR="00947434" w:rsidRDefault="009474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8900" w14:textId="77777777" w:rsidR="000705A1" w:rsidRDefault="000705A1">
      <w:r>
        <w:separator/>
      </w:r>
    </w:p>
  </w:footnote>
  <w:footnote w:type="continuationSeparator" w:id="0">
    <w:p w14:paraId="76A92E6D" w14:textId="77777777" w:rsidR="000705A1" w:rsidRDefault="0007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5560" w14:textId="77777777" w:rsidR="00947434" w:rsidRDefault="00947434">
    <w:pPr>
      <w:pStyle w:val="Intestazione"/>
      <w:pBdr>
        <w:bottom w:val="single" w:sz="4" w:space="1" w:color="auto"/>
      </w:pBdr>
      <w:jc w:val="center"/>
      <w:rPr>
        <w:i/>
        <w:iCs/>
        <w:sz w:val="16"/>
        <w:szCs w:val="16"/>
      </w:rPr>
    </w:pPr>
  </w:p>
  <w:p w14:paraId="0D3530E6" w14:textId="77777777" w:rsidR="00947434" w:rsidRDefault="00947434">
    <w:pPr>
      <w:pStyle w:val="Intestazione"/>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6E19A6"/>
    <w:multiLevelType w:val="hybridMultilevel"/>
    <w:tmpl w:val="560A4D70"/>
    <w:lvl w:ilvl="0" w:tplc="04100017">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4"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126004C"/>
    <w:multiLevelType w:val="singleLevel"/>
    <w:tmpl w:val="401849B6"/>
    <w:lvl w:ilvl="0">
      <w:start w:val="1"/>
      <w:numFmt w:val="upperLetter"/>
      <w:lvlText w:val="%1)"/>
      <w:lvlJc w:val="left"/>
      <w:pPr>
        <w:tabs>
          <w:tab w:val="num" w:pos="360"/>
        </w:tabs>
        <w:ind w:left="360" w:hanging="360"/>
      </w:pPr>
      <w:rPr>
        <w:rFonts w:cs="Times New Roman" w:hint="default"/>
      </w:rPr>
    </w:lvl>
  </w:abstractNum>
  <w:abstractNum w:abstractNumId="6"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3798172">
    <w:abstractNumId w:val="4"/>
  </w:num>
  <w:num w:numId="2" w16cid:durableId="699355069">
    <w:abstractNumId w:val="1"/>
  </w:num>
  <w:num w:numId="3" w16cid:durableId="1088498922">
    <w:abstractNumId w:val="6"/>
  </w:num>
  <w:num w:numId="4" w16cid:durableId="907612428">
    <w:abstractNumId w:val="2"/>
  </w:num>
  <w:num w:numId="5" w16cid:durableId="673655118">
    <w:abstractNumId w:val="3"/>
  </w:num>
  <w:num w:numId="6" w16cid:durableId="1042829933">
    <w:abstractNumId w:val="5"/>
  </w:num>
  <w:num w:numId="7" w16cid:durableId="15900374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34"/>
    <w:rsid w:val="00006FC6"/>
    <w:rsid w:val="000118B2"/>
    <w:rsid w:val="000231BE"/>
    <w:rsid w:val="00034443"/>
    <w:rsid w:val="00040615"/>
    <w:rsid w:val="000562C7"/>
    <w:rsid w:val="000705A1"/>
    <w:rsid w:val="00087E7F"/>
    <w:rsid w:val="000A58C5"/>
    <w:rsid w:val="000B202A"/>
    <w:rsid w:val="000B27F1"/>
    <w:rsid w:val="000B54FE"/>
    <w:rsid w:val="000C3A64"/>
    <w:rsid w:val="000D5C73"/>
    <w:rsid w:val="000E2C89"/>
    <w:rsid w:val="00103081"/>
    <w:rsid w:val="00105C8B"/>
    <w:rsid w:val="00113047"/>
    <w:rsid w:val="00113433"/>
    <w:rsid w:val="00114808"/>
    <w:rsid w:val="00132FA3"/>
    <w:rsid w:val="00155A00"/>
    <w:rsid w:val="00156F81"/>
    <w:rsid w:val="00166E35"/>
    <w:rsid w:val="001714F3"/>
    <w:rsid w:val="00171A44"/>
    <w:rsid w:val="00173A4C"/>
    <w:rsid w:val="00195051"/>
    <w:rsid w:val="00195D18"/>
    <w:rsid w:val="001A0A8B"/>
    <w:rsid w:val="001B40D7"/>
    <w:rsid w:val="001C4BC5"/>
    <w:rsid w:val="001D15B1"/>
    <w:rsid w:val="001D2F68"/>
    <w:rsid w:val="00216129"/>
    <w:rsid w:val="00221BA6"/>
    <w:rsid w:val="002608AC"/>
    <w:rsid w:val="0026383A"/>
    <w:rsid w:val="00272771"/>
    <w:rsid w:val="002760B2"/>
    <w:rsid w:val="002826AE"/>
    <w:rsid w:val="002851E1"/>
    <w:rsid w:val="00292F90"/>
    <w:rsid w:val="002A0CBE"/>
    <w:rsid w:val="002A3B1D"/>
    <w:rsid w:val="002B3D9D"/>
    <w:rsid w:val="002B53A9"/>
    <w:rsid w:val="002F6084"/>
    <w:rsid w:val="00306737"/>
    <w:rsid w:val="00325EAB"/>
    <w:rsid w:val="003327CC"/>
    <w:rsid w:val="0034492F"/>
    <w:rsid w:val="003778EA"/>
    <w:rsid w:val="00395A0E"/>
    <w:rsid w:val="003C1858"/>
    <w:rsid w:val="003C7BD5"/>
    <w:rsid w:val="003D3808"/>
    <w:rsid w:val="003D5B13"/>
    <w:rsid w:val="00412380"/>
    <w:rsid w:val="0042427D"/>
    <w:rsid w:val="00436249"/>
    <w:rsid w:val="0044576B"/>
    <w:rsid w:val="00456562"/>
    <w:rsid w:val="004823A7"/>
    <w:rsid w:val="004A15C7"/>
    <w:rsid w:val="004B4D02"/>
    <w:rsid w:val="004C3952"/>
    <w:rsid w:val="004C4638"/>
    <w:rsid w:val="004C487E"/>
    <w:rsid w:val="004C540E"/>
    <w:rsid w:val="004D28E1"/>
    <w:rsid w:val="004D2E26"/>
    <w:rsid w:val="004D62E0"/>
    <w:rsid w:val="004D76D6"/>
    <w:rsid w:val="004E016A"/>
    <w:rsid w:val="004F290B"/>
    <w:rsid w:val="004F3EF7"/>
    <w:rsid w:val="00501E31"/>
    <w:rsid w:val="00512165"/>
    <w:rsid w:val="00527878"/>
    <w:rsid w:val="00535701"/>
    <w:rsid w:val="00542BA2"/>
    <w:rsid w:val="00557525"/>
    <w:rsid w:val="0056547E"/>
    <w:rsid w:val="00575B13"/>
    <w:rsid w:val="005C0D0E"/>
    <w:rsid w:val="005C6263"/>
    <w:rsid w:val="005D4C98"/>
    <w:rsid w:val="005E2CA0"/>
    <w:rsid w:val="005E3F94"/>
    <w:rsid w:val="005F0E69"/>
    <w:rsid w:val="005F0ED9"/>
    <w:rsid w:val="005F553F"/>
    <w:rsid w:val="005F6DC6"/>
    <w:rsid w:val="005F73FD"/>
    <w:rsid w:val="00600CC1"/>
    <w:rsid w:val="00656437"/>
    <w:rsid w:val="00656F02"/>
    <w:rsid w:val="006615E8"/>
    <w:rsid w:val="006762CD"/>
    <w:rsid w:val="006900D2"/>
    <w:rsid w:val="006943AC"/>
    <w:rsid w:val="006A1B40"/>
    <w:rsid w:val="006B7D6F"/>
    <w:rsid w:val="006E6D83"/>
    <w:rsid w:val="00700DE0"/>
    <w:rsid w:val="00703F5B"/>
    <w:rsid w:val="00712DF3"/>
    <w:rsid w:val="00716504"/>
    <w:rsid w:val="00760882"/>
    <w:rsid w:val="007627CB"/>
    <w:rsid w:val="0077221B"/>
    <w:rsid w:val="00782A14"/>
    <w:rsid w:val="0079683B"/>
    <w:rsid w:val="007E0F50"/>
    <w:rsid w:val="007E4C67"/>
    <w:rsid w:val="007F7582"/>
    <w:rsid w:val="00803815"/>
    <w:rsid w:val="008129FC"/>
    <w:rsid w:val="00823E7A"/>
    <w:rsid w:val="00841C6E"/>
    <w:rsid w:val="00860C19"/>
    <w:rsid w:val="00871157"/>
    <w:rsid w:val="008A2983"/>
    <w:rsid w:val="008A3900"/>
    <w:rsid w:val="008A779C"/>
    <w:rsid w:val="008C3197"/>
    <w:rsid w:val="008C7D6D"/>
    <w:rsid w:val="008D3913"/>
    <w:rsid w:val="008E10F8"/>
    <w:rsid w:val="008E5ABA"/>
    <w:rsid w:val="008E6621"/>
    <w:rsid w:val="008E70AC"/>
    <w:rsid w:val="008F2ACD"/>
    <w:rsid w:val="008F340B"/>
    <w:rsid w:val="00901DA7"/>
    <w:rsid w:val="00905214"/>
    <w:rsid w:val="009057A3"/>
    <w:rsid w:val="00932726"/>
    <w:rsid w:val="0094470D"/>
    <w:rsid w:val="00947434"/>
    <w:rsid w:val="009507ED"/>
    <w:rsid w:val="0095187F"/>
    <w:rsid w:val="009554E7"/>
    <w:rsid w:val="009726DA"/>
    <w:rsid w:val="00983B8B"/>
    <w:rsid w:val="009840E5"/>
    <w:rsid w:val="00984516"/>
    <w:rsid w:val="009B13F3"/>
    <w:rsid w:val="009B28B3"/>
    <w:rsid w:val="009B74BC"/>
    <w:rsid w:val="009C23E9"/>
    <w:rsid w:val="009C45B2"/>
    <w:rsid w:val="009F0B26"/>
    <w:rsid w:val="00A0162B"/>
    <w:rsid w:val="00A06A66"/>
    <w:rsid w:val="00A17625"/>
    <w:rsid w:val="00A20F4E"/>
    <w:rsid w:val="00A477D0"/>
    <w:rsid w:val="00A67D6C"/>
    <w:rsid w:val="00A85FD4"/>
    <w:rsid w:val="00AA2EE3"/>
    <w:rsid w:val="00AA496A"/>
    <w:rsid w:val="00AB1A4F"/>
    <w:rsid w:val="00AC210E"/>
    <w:rsid w:val="00AD0FBA"/>
    <w:rsid w:val="00AD1549"/>
    <w:rsid w:val="00AD4ABB"/>
    <w:rsid w:val="00AD5228"/>
    <w:rsid w:val="00AE1CB9"/>
    <w:rsid w:val="00AF4C8A"/>
    <w:rsid w:val="00B04463"/>
    <w:rsid w:val="00B051EB"/>
    <w:rsid w:val="00B15430"/>
    <w:rsid w:val="00B20A1D"/>
    <w:rsid w:val="00B24B54"/>
    <w:rsid w:val="00B252DD"/>
    <w:rsid w:val="00B5195A"/>
    <w:rsid w:val="00B6141B"/>
    <w:rsid w:val="00B731DF"/>
    <w:rsid w:val="00B97178"/>
    <w:rsid w:val="00BB5062"/>
    <w:rsid w:val="00BC39D5"/>
    <w:rsid w:val="00C300BF"/>
    <w:rsid w:val="00C343EF"/>
    <w:rsid w:val="00C429C3"/>
    <w:rsid w:val="00C43978"/>
    <w:rsid w:val="00C7252E"/>
    <w:rsid w:val="00C90E9F"/>
    <w:rsid w:val="00C91771"/>
    <w:rsid w:val="00CA4FDA"/>
    <w:rsid w:val="00CA5D77"/>
    <w:rsid w:val="00CA6BC0"/>
    <w:rsid w:val="00CD1473"/>
    <w:rsid w:val="00CD7A75"/>
    <w:rsid w:val="00CE3371"/>
    <w:rsid w:val="00CE5499"/>
    <w:rsid w:val="00D04FBF"/>
    <w:rsid w:val="00D20E5F"/>
    <w:rsid w:val="00D238CB"/>
    <w:rsid w:val="00D24929"/>
    <w:rsid w:val="00D366EE"/>
    <w:rsid w:val="00D55DC3"/>
    <w:rsid w:val="00D700D1"/>
    <w:rsid w:val="00D83713"/>
    <w:rsid w:val="00D86256"/>
    <w:rsid w:val="00DA0954"/>
    <w:rsid w:val="00DA393E"/>
    <w:rsid w:val="00DA3DBB"/>
    <w:rsid w:val="00DA6926"/>
    <w:rsid w:val="00DB28A2"/>
    <w:rsid w:val="00DD67BB"/>
    <w:rsid w:val="00DF21B2"/>
    <w:rsid w:val="00DF4AC0"/>
    <w:rsid w:val="00E02CA3"/>
    <w:rsid w:val="00E03839"/>
    <w:rsid w:val="00E039A6"/>
    <w:rsid w:val="00E0529F"/>
    <w:rsid w:val="00E46240"/>
    <w:rsid w:val="00E46A26"/>
    <w:rsid w:val="00E47639"/>
    <w:rsid w:val="00E505D0"/>
    <w:rsid w:val="00E74516"/>
    <w:rsid w:val="00E8664B"/>
    <w:rsid w:val="00E87AB4"/>
    <w:rsid w:val="00E87C3E"/>
    <w:rsid w:val="00EF41F8"/>
    <w:rsid w:val="00F02637"/>
    <w:rsid w:val="00F44754"/>
    <w:rsid w:val="00F5061D"/>
    <w:rsid w:val="00F55E48"/>
    <w:rsid w:val="00F56D46"/>
    <w:rsid w:val="00F90F7E"/>
    <w:rsid w:val="00FB0DF1"/>
    <w:rsid w:val="00FF45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E37"/>
  <w15:chartTrackingRefBased/>
  <w15:docId w15:val="{AA1DE038-C056-41E9-8EB6-9F619E6B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7434"/>
    <w:pPr>
      <w:autoSpaceDE w:val="0"/>
      <w:autoSpaceDN w:val="0"/>
    </w:pPr>
    <w:rPr>
      <w:rFonts w:ascii="Times New Roman" w:eastAsia="Times New Roman" w:hAnsi="Times New Roman"/>
      <w:noProof/>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47434"/>
    <w:pPr>
      <w:tabs>
        <w:tab w:val="center" w:pos="4819"/>
        <w:tab w:val="right" w:pos="9638"/>
      </w:tabs>
    </w:pPr>
  </w:style>
  <w:style w:type="character" w:customStyle="1" w:styleId="PidipaginaCarattere">
    <w:name w:val="Piè di pagina Carattere"/>
    <w:link w:val="Pidipagina"/>
    <w:uiPriority w:val="99"/>
    <w:rsid w:val="00947434"/>
    <w:rPr>
      <w:rFonts w:ascii="Times New Roman" w:eastAsia="Times New Roman" w:hAnsi="Times New Roman" w:cs="Times New Roman"/>
      <w:noProof/>
      <w:sz w:val="20"/>
      <w:szCs w:val="20"/>
      <w:lang w:val="en-US" w:eastAsia="it-IT"/>
    </w:rPr>
  </w:style>
  <w:style w:type="character" w:styleId="Numeropagina">
    <w:name w:val="page number"/>
    <w:uiPriority w:val="99"/>
    <w:rsid w:val="00947434"/>
    <w:rPr>
      <w:rFonts w:cs="Times New Roman"/>
    </w:rPr>
  </w:style>
  <w:style w:type="paragraph" w:styleId="Intestazione">
    <w:name w:val="header"/>
    <w:basedOn w:val="Normale"/>
    <w:link w:val="IntestazioneCarattere"/>
    <w:uiPriority w:val="99"/>
    <w:rsid w:val="00947434"/>
    <w:pPr>
      <w:tabs>
        <w:tab w:val="center" w:pos="4819"/>
        <w:tab w:val="right" w:pos="9638"/>
      </w:tabs>
    </w:pPr>
    <w:rPr>
      <w:noProof w:val="0"/>
      <w:sz w:val="24"/>
      <w:szCs w:val="24"/>
      <w:lang w:val="x-none"/>
    </w:rPr>
  </w:style>
  <w:style w:type="character" w:customStyle="1" w:styleId="IntestazioneCarattere">
    <w:name w:val="Intestazione Carattere"/>
    <w:link w:val="Intestazione"/>
    <w:uiPriority w:val="99"/>
    <w:rsid w:val="00947434"/>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947434"/>
    <w:pPr>
      <w:autoSpaceDE/>
      <w:autoSpaceDN/>
      <w:spacing w:before="240" w:after="60" w:line="276" w:lineRule="auto"/>
      <w:jc w:val="center"/>
      <w:outlineLvl w:val="0"/>
    </w:pPr>
    <w:rPr>
      <w:rFonts w:ascii="Cambria" w:hAnsi="Cambria"/>
      <w:b/>
      <w:bCs/>
      <w:noProof w:val="0"/>
      <w:kern w:val="28"/>
      <w:sz w:val="32"/>
      <w:szCs w:val="32"/>
      <w:lang w:val="x-none" w:eastAsia="x-none"/>
    </w:rPr>
  </w:style>
  <w:style w:type="character" w:customStyle="1" w:styleId="TitoloCarattere">
    <w:name w:val="Titolo Carattere"/>
    <w:link w:val="Titolo"/>
    <w:uiPriority w:val="10"/>
    <w:rsid w:val="00947434"/>
    <w:rPr>
      <w:rFonts w:ascii="Cambria" w:eastAsia="Times New Roman" w:hAnsi="Cambria" w:cs="Times New Roman"/>
      <w:b/>
      <w:bCs/>
      <w:kern w:val="28"/>
      <w:sz w:val="32"/>
      <w:szCs w:val="32"/>
    </w:rPr>
  </w:style>
  <w:style w:type="paragraph" w:styleId="Testofumetto">
    <w:name w:val="Balloon Text"/>
    <w:basedOn w:val="Normale"/>
    <w:link w:val="TestofumettoCarattere"/>
    <w:uiPriority w:val="99"/>
    <w:semiHidden/>
    <w:unhideWhenUsed/>
    <w:rsid w:val="00947434"/>
    <w:rPr>
      <w:rFonts w:ascii="Tahoma" w:hAnsi="Tahoma"/>
      <w:sz w:val="16"/>
      <w:szCs w:val="16"/>
    </w:rPr>
  </w:style>
  <w:style w:type="character" w:customStyle="1" w:styleId="TestofumettoCarattere">
    <w:name w:val="Testo fumetto Carattere"/>
    <w:link w:val="Testofumetto"/>
    <w:uiPriority w:val="99"/>
    <w:semiHidden/>
    <w:rsid w:val="00947434"/>
    <w:rPr>
      <w:rFonts w:ascii="Tahoma" w:eastAsia="Times New Roman" w:hAnsi="Tahoma" w:cs="Tahoma"/>
      <w:noProof/>
      <w:sz w:val="16"/>
      <w:szCs w:val="16"/>
      <w:lang w:val="en-US" w:eastAsia="it-IT"/>
    </w:rPr>
  </w:style>
  <w:style w:type="paragraph" w:styleId="Corpodeltesto3">
    <w:name w:val="Body Text 3"/>
    <w:basedOn w:val="Normale"/>
    <w:link w:val="Corpodeltesto3Carattere"/>
    <w:uiPriority w:val="99"/>
    <w:rsid w:val="00E03839"/>
    <w:pPr>
      <w:jc w:val="both"/>
    </w:pPr>
    <w:rPr>
      <w:b/>
      <w:bCs/>
      <w:noProof w:val="0"/>
      <w:sz w:val="28"/>
      <w:szCs w:val="28"/>
      <w:lang w:val="x-none" w:eastAsia="x-none"/>
    </w:rPr>
  </w:style>
  <w:style w:type="character" w:customStyle="1" w:styleId="Corpodeltesto3Carattere">
    <w:name w:val="Corpo del testo 3 Carattere"/>
    <w:link w:val="Corpodeltesto3"/>
    <w:uiPriority w:val="99"/>
    <w:rsid w:val="00E03839"/>
    <w:rPr>
      <w:rFonts w:ascii="Times New Roman" w:eastAsia="Times New Roman" w:hAnsi="Times New Roman"/>
      <w:b/>
      <w:bCs/>
      <w:sz w:val="28"/>
      <w:szCs w:val="28"/>
    </w:rPr>
  </w:style>
  <w:style w:type="paragraph" w:styleId="NormaleWeb">
    <w:name w:val="Normal (Web)"/>
    <w:basedOn w:val="Normale"/>
    <w:uiPriority w:val="99"/>
    <w:unhideWhenUsed/>
    <w:rsid w:val="00AD1549"/>
    <w:pPr>
      <w:autoSpaceDE/>
      <w:autoSpaceDN/>
      <w:spacing w:before="100" w:beforeAutospacing="1" w:after="100" w:afterAutospacing="1"/>
    </w:pPr>
    <w:rPr>
      <w:noProof w:val="0"/>
      <w:sz w:val="24"/>
      <w:szCs w:val="24"/>
      <w:lang w:val="it-IT"/>
    </w:rPr>
  </w:style>
  <w:style w:type="paragraph" w:styleId="Corpodeltesto2">
    <w:name w:val="Body Text 2"/>
    <w:basedOn w:val="Normale"/>
    <w:link w:val="Corpodeltesto2Carattere"/>
    <w:uiPriority w:val="99"/>
    <w:semiHidden/>
    <w:unhideWhenUsed/>
    <w:rsid w:val="005D4C98"/>
    <w:pPr>
      <w:spacing w:after="120" w:line="480" w:lineRule="auto"/>
    </w:pPr>
  </w:style>
  <w:style w:type="character" w:customStyle="1" w:styleId="Corpodeltesto2Carattere">
    <w:name w:val="Corpo del testo 2 Carattere"/>
    <w:link w:val="Corpodeltesto2"/>
    <w:uiPriority w:val="99"/>
    <w:semiHidden/>
    <w:rsid w:val="005D4C98"/>
    <w:rPr>
      <w:rFonts w:ascii="Times New Roman" w:eastAsia="Times New Roman" w:hAnsi="Times New Roman"/>
      <w:noProof/>
      <w:lang w:val="en-US"/>
    </w:rPr>
  </w:style>
  <w:style w:type="paragraph" w:styleId="Paragrafoelenco">
    <w:name w:val="List Paragraph"/>
    <w:basedOn w:val="Normale"/>
    <w:uiPriority w:val="34"/>
    <w:qFormat/>
    <w:rsid w:val="005D4C98"/>
    <w:pPr>
      <w:widowControl w:val="0"/>
      <w:ind w:left="720"/>
      <w:contextualSpacing/>
    </w:pPr>
    <w:rPr>
      <w:noProof w:val="0"/>
      <w:lang w:val="it-IT"/>
    </w:rPr>
  </w:style>
  <w:style w:type="paragraph" w:customStyle="1" w:styleId="Rientrocorpodeltesto21">
    <w:name w:val="Rientro corpo del testo 21"/>
    <w:basedOn w:val="Normale"/>
    <w:rsid w:val="00195D18"/>
    <w:pPr>
      <w:suppressAutoHyphens/>
      <w:autoSpaceDN/>
      <w:spacing w:line="360" w:lineRule="auto"/>
      <w:ind w:left="900"/>
      <w:jc w:val="both"/>
    </w:pPr>
    <w:rPr>
      <w:noProof w:val="0"/>
      <w:sz w:val="24"/>
      <w:szCs w:val="24"/>
      <w:lang w:val="it-IT" w:eastAsia="ar-SA"/>
    </w:rPr>
  </w:style>
  <w:style w:type="character" w:styleId="Collegamentoipertestuale">
    <w:name w:val="Hyperlink"/>
    <w:uiPriority w:val="99"/>
    <w:unhideWhenUsed/>
    <w:rsid w:val="0079683B"/>
    <w:rPr>
      <w:color w:val="0000FF"/>
      <w:u w:val="single"/>
    </w:rPr>
  </w:style>
  <w:style w:type="character" w:customStyle="1" w:styleId="fontstyle01">
    <w:name w:val="fontstyle01"/>
    <w:rsid w:val="00D20E5F"/>
    <w:rPr>
      <w:rFonts w:ascii="TimesNewRomanPS-BoldMT" w:hAnsi="TimesNewRomanPS-BoldMT" w:hint="default"/>
      <w:b/>
      <w:bCs/>
      <w:i w:val="0"/>
      <w:iCs w:val="0"/>
      <w:color w:val="000000"/>
      <w:sz w:val="24"/>
      <w:szCs w:val="24"/>
    </w:rPr>
  </w:style>
  <w:style w:type="table" w:customStyle="1" w:styleId="TableNormal">
    <w:name w:val="Table Normal"/>
    <w:uiPriority w:val="2"/>
    <w:semiHidden/>
    <w:unhideWhenUsed/>
    <w:qFormat/>
    <w:rsid w:val="001B40D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40D7"/>
    <w:pPr>
      <w:widowControl w:val="0"/>
    </w:pPr>
    <w:rPr>
      <w:noProof w:val="0"/>
      <w:sz w:val="22"/>
      <w:szCs w:val="22"/>
      <w:lang w:val="it-IT" w:eastAsia="en-US"/>
    </w:rPr>
  </w:style>
  <w:style w:type="character" w:styleId="Menzionenonrisolta">
    <w:name w:val="Unresolved Mention"/>
    <w:uiPriority w:val="99"/>
    <w:semiHidden/>
    <w:unhideWhenUsed/>
    <w:rsid w:val="00011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256">
      <w:bodyDiv w:val="1"/>
      <w:marLeft w:val="0"/>
      <w:marRight w:val="0"/>
      <w:marTop w:val="0"/>
      <w:marBottom w:val="0"/>
      <w:divBdr>
        <w:top w:val="none" w:sz="0" w:space="0" w:color="auto"/>
        <w:left w:val="none" w:sz="0" w:space="0" w:color="auto"/>
        <w:bottom w:val="none" w:sz="0" w:space="0" w:color="auto"/>
        <w:right w:val="none" w:sz="0" w:space="0" w:color="auto"/>
      </w:divBdr>
    </w:div>
    <w:div w:id="173767536">
      <w:bodyDiv w:val="1"/>
      <w:marLeft w:val="0"/>
      <w:marRight w:val="0"/>
      <w:marTop w:val="0"/>
      <w:marBottom w:val="0"/>
      <w:divBdr>
        <w:top w:val="none" w:sz="0" w:space="0" w:color="auto"/>
        <w:left w:val="none" w:sz="0" w:space="0" w:color="auto"/>
        <w:bottom w:val="none" w:sz="0" w:space="0" w:color="auto"/>
        <w:right w:val="none" w:sz="0" w:space="0" w:color="auto"/>
      </w:divBdr>
    </w:div>
    <w:div w:id="256139485">
      <w:bodyDiv w:val="1"/>
      <w:marLeft w:val="0"/>
      <w:marRight w:val="0"/>
      <w:marTop w:val="0"/>
      <w:marBottom w:val="0"/>
      <w:divBdr>
        <w:top w:val="none" w:sz="0" w:space="0" w:color="auto"/>
        <w:left w:val="none" w:sz="0" w:space="0" w:color="auto"/>
        <w:bottom w:val="none" w:sz="0" w:space="0" w:color="auto"/>
        <w:right w:val="none" w:sz="0" w:space="0" w:color="auto"/>
      </w:divBdr>
    </w:div>
    <w:div w:id="280261460">
      <w:bodyDiv w:val="1"/>
      <w:marLeft w:val="0"/>
      <w:marRight w:val="0"/>
      <w:marTop w:val="0"/>
      <w:marBottom w:val="0"/>
      <w:divBdr>
        <w:top w:val="none" w:sz="0" w:space="0" w:color="auto"/>
        <w:left w:val="none" w:sz="0" w:space="0" w:color="auto"/>
        <w:bottom w:val="none" w:sz="0" w:space="0" w:color="auto"/>
        <w:right w:val="none" w:sz="0" w:space="0" w:color="auto"/>
      </w:divBdr>
    </w:div>
    <w:div w:id="369915697">
      <w:bodyDiv w:val="1"/>
      <w:marLeft w:val="0"/>
      <w:marRight w:val="0"/>
      <w:marTop w:val="0"/>
      <w:marBottom w:val="0"/>
      <w:divBdr>
        <w:top w:val="none" w:sz="0" w:space="0" w:color="auto"/>
        <w:left w:val="none" w:sz="0" w:space="0" w:color="auto"/>
        <w:bottom w:val="none" w:sz="0" w:space="0" w:color="auto"/>
        <w:right w:val="none" w:sz="0" w:space="0" w:color="auto"/>
      </w:divBdr>
    </w:div>
    <w:div w:id="424544265">
      <w:bodyDiv w:val="1"/>
      <w:marLeft w:val="0"/>
      <w:marRight w:val="0"/>
      <w:marTop w:val="0"/>
      <w:marBottom w:val="0"/>
      <w:divBdr>
        <w:top w:val="none" w:sz="0" w:space="0" w:color="auto"/>
        <w:left w:val="none" w:sz="0" w:space="0" w:color="auto"/>
        <w:bottom w:val="none" w:sz="0" w:space="0" w:color="auto"/>
        <w:right w:val="none" w:sz="0" w:space="0" w:color="auto"/>
      </w:divBdr>
    </w:div>
    <w:div w:id="445001306">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561058420">
      <w:bodyDiv w:val="1"/>
      <w:marLeft w:val="0"/>
      <w:marRight w:val="0"/>
      <w:marTop w:val="0"/>
      <w:marBottom w:val="0"/>
      <w:divBdr>
        <w:top w:val="none" w:sz="0" w:space="0" w:color="auto"/>
        <w:left w:val="none" w:sz="0" w:space="0" w:color="auto"/>
        <w:bottom w:val="none" w:sz="0" w:space="0" w:color="auto"/>
        <w:right w:val="none" w:sz="0" w:space="0" w:color="auto"/>
      </w:divBdr>
    </w:div>
    <w:div w:id="630014147">
      <w:bodyDiv w:val="1"/>
      <w:marLeft w:val="0"/>
      <w:marRight w:val="0"/>
      <w:marTop w:val="0"/>
      <w:marBottom w:val="0"/>
      <w:divBdr>
        <w:top w:val="none" w:sz="0" w:space="0" w:color="auto"/>
        <w:left w:val="none" w:sz="0" w:space="0" w:color="auto"/>
        <w:bottom w:val="none" w:sz="0" w:space="0" w:color="auto"/>
        <w:right w:val="none" w:sz="0" w:space="0" w:color="auto"/>
      </w:divBdr>
    </w:div>
    <w:div w:id="659768394">
      <w:bodyDiv w:val="1"/>
      <w:marLeft w:val="0"/>
      <w:marRight w:val="0"/>
      <w:marTop w:val="0"/>
      <w:marBottom w:val="0"/>
      <w:divBdr>
        <w:top w:val="none" w:sz="0" w:space="0" w:color="auto"/>
        <w:left w:val="none" w:sz="0" w:space="0" w:color="auto"/>
        <w:bottom w:val="none" w:sz="0" w:space="0" w:color="auto"/>
        <w:right w:val="none" w:sz="0" w:space="0" w:color="auto"/>
      </w:divBdr>
    </w:div>
    <w:div w:id="715854101">
      <w:bodyDiv w:val="1"/>
      <w:marLeft w:val="0"/>
      <w:marRight w:val="0"/>
      <w:marTop w:val="0"/>
      <w:marBottom w:val="0"/>
      <w:divBdr>
        <w:top w:val="none" w:sz="0" w:space="0" w:color="auto"/>
        <w:left w:val="none" w:sz="0" w:space="0" w:color="auto"/>
        <w:bottom w:val="none" w:sz="0" w:space="0" w:color="auto"/>
        <w:right w:val="none" w:sz="0" w:space="0" w:color="auto"/>
      </w:divBdr>
    </w:div>
    <w:div w:id="743340621">
      <w:bodyDiv w:val="1"/>
      <w:marLeft w:val="0"/>
      <w:marRight w:val="0"/>
      <w:marTop w:val="0"/>
      <w:marBottom w:val="0"/>
      <w:divBdr>
        <w:top w:val="none" w:sz="0" w:space="0" w:color="auto"/>
        <w:left w:val="none" w:sz="0" w:space="0" w:color="auto"/>
        <w:bottom w:val="none" w:sz="0" w:space="0" w:color="auto"/>
        <w:right w:val="none" w:sz="0" w:space="0" w:color="auto"/>
      </w:divBdr>
    </w:div>
    <w:div w:id="951672631">
      <w:bodyDiv w:val="1"/>
      <w:marLeft w:val="0"/>
      <w:marRight w:val="0"/>
      <w:marTop w:val="0"/>
      <w:marBottom w:val="0"/>
      <w:divBdr>
        <w:top w:val="none" w:sz="0" w:space="0" w:color="auto"/>
        <w:left w:val="none" w:sz="0" w:space="0" w:color="auto"/>
        <w:bottom w:val="none" w:sz="0" w:space="0" w:color="auto"/>
        <w:right w:val="none" w:sz="0" w:space="0" w:color="auto"/>
      </w:divBdr>
    </w:div>
    <w:div w:id="1003704733">
      <w:bodyDiv w:val="1"/>
      <w:marLeft w:val="0"/>
      <w:marRight w:val="0"/>
      <w:marTop w:val="0"/>
      <w:marBottom w:val="0"/>
      <w:divBdr>
        <w:top w:val="none" w:sz="0" w:space="0" w:color="auto"/>
        <w:left w:val="none" w:sz="0" w:space="0" w:color="auto"/>
        <w:bottom w:val="none" w:sz="0" w:space="0" w:color="auto"/>
        <w:right w:val="none" w:sz="0" w:space="0" w:color="auto"/>
      </w:divBdr>
    </w:div>
    <w:div w:id="1089615618">
      <w:bodyDiv w:val="1"/>
      <w:marLeft w:val="0"/>
      <w:marRight w:val="0"/>
      <w:marTop w:val="0"/>
      <w:marBottom w:val="0"/>
      <w:divBdr>
        <w:top w:val="none" w:sz="0" w:space="0" w:color="auto"/>
        <w:left w:val="none" w:sz="0" w:space="0" w:color="auto"/>
        <w:bottom w:val="none" w:sz="0" w:space="0" w:color="auto"/>
        <w:right w:val="none" w:sz="0" w:space="0" w:color="auto"/>
      </w:divBdr>
    </w:div>
    <w:div w:id="1304891693">
      <w:bodyDiv w:val="1"/>
      <w:marLeft w:val="0"/>
      <w:marRight w:val="0"/>
      <w:marTop w:val="0"/>
      <w:marBottom w:val="0"/>
      <w:divBdr>
        <w:top w:val="none" w:sz="0" w:space="0" w:color="auto"/>
        <w:left w:val="none" w:sz="0" w:space="0" w:color="auto"/>
        <w:bottom w:val="none" w:sz="0" w:space="0" w:color="auto"/>
        <w:right w:val="none" w:sz="0" w:space="0" w:color="auto"/>
      </w:divBdr>
    </w:div>
    <w:div w:id="1338533335">
      <w:bodyDiv w:val="1"/>
      <w:marLeft w:val="0"/>
      <w:marRight w:val="0"/>
      <w:marTop w:val="0"/>
      <w:marBottom w:val="0"/>
      <w:divBdr>
        <w:top w:val="none" w:sz="0" w:space="0" w:color="auto"/>
        <w:left w:val="none" w:sz="0" w:space="0" w:color="auto"/>
        <w:bottom w:val="none" w:sz="0" w:space="0" w:color="auto"/>
        <w:right w:val="none" w:sz="0" w:space="0" w:color="auto"/>
      </w:divBdr>
    </w:div>
    <w:div w:id="1358578522">
      <w:bodyDiv w:val="1"/>
      <w:marLeft w:val="0"/>
      <w:marRight w:val="0"/>
      <w:marTop w:val="0"/>
      <w:marBottom w:val="0"/>
      <w:divBdr>
        <w:top w:val="none" w:sz="0" w:space="0" w:color="auto"/>
        <w:left w:val="none" w:sz="0" w:space="0" w:color="auto"/>
        <w:bottom w:val="none" w:sz="0" w:space="0" w:color="auto"/>
        <w:right w:val="none" w:sz="0" w:space="0" w:color="auto"/>
      </w:divBdr>
    </w:div>
    <w:div w:id="1430812281">
      <w:bodyDiv w:val="1"/>
      <w:marLeft w:val="0"/>
      <w:marRight w:val="0"/>
      <w:marTop w:val="0"/>
      <w:marBottom w:val="0"/>
      <w:divBdr>
        <w:top w:val="none" w:sz="0" w:space="0" w:color="auto"/>
        <w:left w:val="none" w:sz="0" w:space="0" w:color="auto"/>
        <w:bottom w:val="none" w:sz="0" w:space="0" w:color="auto"/>
        <w:right w:val="none" w:sz="0" w:space="0" w:color="auto"/>
      </w:divBdr>
    </w:div>
    <w:div w:id="1547525018">
      <w:bodyDiv w:val="1"/>
      <w:marLeft w:val="0"/>
      <w:marRight w:val="0"/>
      <w:marTop w:val="0"/>
      <w:marBottom w:val="0"/>
      <w:divBdr>
        <w:top w:val="none" w:sz="0" w:space="0" w:color="auto"/>
        <w:left w:val="none" w:sz="0" w:space="0" w:color="auto"/>
        <w:bottom w:val="none" w:sz="0" w:space="0" w:color="auto"/>
        <w:right w:val="none" w:sz="0" w:space="0" w:color="auto"/>
      </w:divBdr>
    </w:div>
    <w:div w:id="1619528405">
      <w:bodyDiv w:val="1"/>
      <w:marLeft w:val="0"/>
      <w:marRight w:val="0"/>
      <w:marTop w:val="0"/>
      <w:marBottom w:val="0"/>
      <w:divBdr>
        <w:top w:val="none" w:sz="0" w:space="0" w:color="auto"/>
        <w:left w:val="none" w:sz="0" w:space="0" w:color="auto"/>
        <w:bottom w:val="none" w:sz="0" w:space="0" w:color="auto"/>
        <w:right w:val="none" w:sz="0" w:space="0" w:color="auto"/>
      </w:divBdr>
    </w:div>
    <w:div w:id="1676181251">
      <w:bodyDiv w:val="1"/>
      <w:marLeft w:val="0"/>
      <w:marRight w:val="0"/>
      <w:marTop w:val="0"/>
      <w:marBottom w:val="0"/>
      <w:divBdr>
        <w:top w:val="none" w:sz="0" w:space="0" w:color="auto"/>
        <w:left w:val="none" w:sz="0" w:space="0" w:color="auto"/>
        <w:bottom w:val="none" w:sz="0" w:space="0" w:color="auto"/>
        <w:right w:val="none" w:sz="0" w:space="0" w:color="auto"/>
      </w:divBdr>
    </w:div>
    <w:div w:id="1826971492">
      <w:bodyDiv w:val="1"/>
      <w:marLeft w:val="0"/>
      <w:marRight w:val="0"/>
      <w:marTop w:val="0"/>
      <w:marBottom w:val="0"/>
      <w:divBdr>
        <w:top w:val="none" w:sz="0" w:space="0" w:color="auto"/>
        <w:left w:val="none" w:sz="0" w:space="0" w:color="auto"/>
        <w:bottom w:val="none" w:sz="0" w:space="0" w:color="auto"/>
        <w:right w:val="none" w:sz="0" w:space="0" w:color="auto"/>
      </w:divBdr>
    </w:div>
    <w:div w:id="1830097620">
      <w:bodyDiv w:val="1"/>
      <w:marLeft w:val="0"/>
      <w:marRight w:val="0"/>
      <w:marTop w:val="0"/>
      <w:marBottom w:val="0"/>
      <w:divBdr>
        <w:top w:val="none" w:sz="0" w:space="0" w:color="auto"/>
        <w:left w:val="none" w:sz="0" w:space="0" w:color="auto"/>
        <w:bottom w:val="none" w:sz="0" w:space="0" w:color="auto"/>
        <w:right w:val="none" w:sz="0" w:space="0" w:color="auto"/>
      </w:divBdr>
    </w:div>
    <w:div w:id="1975597453">
      <w:bodyDiv w:val="1"/>
      <w:marLeft w:val="0"/>
      <w:marRight w:val="0"/>
      <w:marTop w:val="0"/>
      <w:marBottom w:val="0"/>
      <w:divBdr>
        <w:top w:val="none" w:sz="0" w:space="0" w:color="auto"/>
        <w:left w:val="none" w:sz="0" w:space="0" w:color="auto"/>
        <w:bottom w:val="none" w:sz="0" w:space="0" w:color="auto"/>
        <w:right w:val="none" w:sz="0" w:space="0" w:color="auto"/>
      </w:divBdr>
    </w:div>
    <w:div w:id="2010208649">
      <w:bodyDiv w:val="1"/>
      <w:marLeft w:val="0"/>
      <w:marRight w:val="0"/>
      <w:marTop w:val="0"/>
      <w:marBottom w:val="0"/>
      <w:divBdr>
        <w:top w:val="none" w:sz="0" w:space="0" w:color="auto"/>
        <w:left w:val="none" w:sz="0" w:space="0" w:color="auto"/>
        <w:bottom w:val="none" w:sz="0" w:space="0" w:color="auto"/>
        <w:right w:val="none" w:sz="0" w:space="0" w:color="auto"/>
      </w:divBdr>
    </w:div>
    <w:div w:id="21127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tocollo@cert.provincia.foggia.it" TargetMode="External"/><Relationship Id="rId4" Type="http://schemas.openxmlformats.org/officeDocument/2006/relationships/webSettings" Target="webSettings.xml"/><Relationship Id="rId9" Type="http://schemas.openxmlformats.org/officeDocument/2006/relationships/hyperlink" Target="http://www.provincia.fogg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898</Words>
  <Characters>5124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6010</CharactersWithSpaces>
  <SharedDoc>false</SharedDoc>
  <HLinks>
    <vt:vector size="12" baseType="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Borrelli</dc:creator>
  <cp:keywords/>
  <cp:lastModifiedBy>Nicola Misino</cp:lastModifiedBy>
  <cp:revision>32</cp:revision>
  <dcterms:created xsi:type="dcterms:W3CDTF">2023-12-14T12:27:00Z</dcterms:created>
  <dcterms:modified xsi:type="dcterms:W3CDTF">2026-06-10T10:03:00Z</dcterms:modified>
</cp:coreProperties>
</file>