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F3" w:rsidRPr="00AD6019" w:rsidRDefault="00C64DF3" w:rsidP="00C64DF3">
      <w:pPr>
        <w:pStyle w:val="Style6"/>
        <w:widowControl/>
        <w:spacing w:line="240" w:lineRule="exact"/>
        <w:jc w:val="left"/>
        <w:rPr>
          <w:rFonts w:asciiTheme="minorHAnsi" w:hAnsiTheme="minorHAnsi" w:cstheme="minorHAnsi"/>
          <w:sz w:val="22"/>
          <w:szCs w:val="22"/>
        </w:rPr>
      </w:pPr>
    </w:p>
    <w:p w:rsidR="00E71D25" w:rsidRPr="0065198D" w:rsidRDefault="00E71D25" w:rsidP="0065198D">
      <w:pPr>
        <w:pStyle w:val="Style6"/>
        <w:spacing w:before="3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519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AVVISO PUBBLICO FINALIZZATO ALL'INDIVIDUAZIONE DI SOGGETTI DEL TERZO SETTORE DISPONIBILI ALLA CO-PROGETTAZIONE E GESTIONE IN PARTNERSHIP DI ATTIVITA’PRONTO INTERVENTO SOCIALE E INTERVENTI A FAVORE DELLE PERSONE IN CONDIZIONI DI POVERTÀ ESTREMA O MARGINALITÀ A VALERE SULLE RISORSE DEL FONDO POVERTÀ. </w:t>
      </w:r>
    </w:p>
    <w:p w:rsidR="006B36E3" w:rsidRPr="006B36E3" w:rsidRDefault="006B36E3" w:rsidP="006B36E3">
      <w:pPr>
        <w:pStyle w:val="Style6"/>
        <w:rPr>
          <w:rFonts w:asciiTheme="minorHAnsi" w:hAnsiTheme="minorHAnsi" w:cstheme="minorHAnsi"/>
          <w:b/>
          <w:bCs/>
          <w:color w:val="000000"/>
        </w:rPr>
      </w:pPr>
      <w:r w:rsidRPr="006B36E3">
        <w:rPr>
          <w:rFonts w:asciiTheme="minorHAnsi" w:hAnsiTheme="minorHAnsi" w:cstheme="minorHAnsi"/>
          <w:b/>
          <w:bCs/>
          <w:color w:val="000000"/>
        </w:rPr>
        <w:t>CUP  (QSFP ANNUALITA’ 2022) : J31H22000520001</w:t>
      </w:r>
      <w:r>
        <w:rPr>
          <w:rFonts w:asciiTheme="minorHAnsi" w:hAnsiTheme="minorHAnsi" w:cstheme="minorHAnsi"/>
          <w:b/>
          <w:bCs/>
          <w:color w:val="000000"/>
        </w:rPr>
        <w:t>.</w:t>
      </w:r>
    </w:p>
    <w:p w:rsidR="00E71D25" w:rsidRPr="006B36E3" w:rsidRDefault="00E71D25" w:rsidP="0065198D">
      <w:pPr>
        <w:pStyle w:val="Style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519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C64DF3" w:rsidRPr="00AD6019" w:rsidRDefault="00C64DF3" w:rsidP="00E71D25">
      <w:pPr>
        <w:pStyle w:val="Style6"/>
        <w:widowControl/>
        <w:spacing w:before="38" w:line="360" w:lineRule="auto"/>
        <w:jc w:val="left"/>
        <w:rPr>
          <w:rStyle w:val="FontStyle24"/>
          <w:rFonts w:asciiTheme="minorHAnsi" w:hAnsiTheme="minorHAnsi" w:cstheme="minorHAnsi"/>
        </w:rPr>
      </w:pPr>
      <w:bookmarkStart w:id="0" w:name="_GoBack"/>
      <w:bookmarkEnd w:id="0"/>
    </w:p>
    <w:p w:rsidR="006E38A9" w:rsidRPr="001B0A45" w:rsidRDefault="00F66ADF" w:rsidP="006338C7">
      <w:pPr>
        <w:spacing w:before="72"/>
        <w:jc w:val="both"/>
        <w:rPr>
          <w:rFonts w:asciiTheme="minorHAnsi" w:hAnsiTheme="minorHAnsi" w:cstheme="minorHAnsi"/>
          <w:b/>
          <w:i/>
          <w:u w:val="single"/>
        </w:rPr>
      </w:pPr>
      <w:r w:rsidRPr="001B0A45">
        <w:rPr>
          <w:rFonts w:asciiTheme="minorHAnsi" w:hAnsiTheme="minorHAnsi" w:cstheme="minorHAnsi"/>
          <w:b/>
          <w:i/>
          <w:u w:val="single"/>
        </w:rPr>
        <w:t>Allegato</w:t>
      </w:r>
      <w:r w:rsidR="007C74E2" w:rsidRPr="001B0A45">
        <w:rPr>
          <w:rFonts w:asciiTheme="minorHAnsi" w:hAnsiTheme="minorHAnsi" w:cstheme="minorHAnsi"/>
          <w:b/>
          <w:i/>
          <w:u w:val="single"/>
        </w:rPr>
        <w:t xml:space="preserve"> </w:t>
      </w:r>
      <w:r w:rsidRPr="001B0A45">
        <w:rPr>
          <w:rFonts w:asciiTheme="minorHAnsi" w:hAnsiTheme="minorHAnsi" w:cstheme="minorHAnsi"/>
          <w:b/>
          <w:i/>
          <w:u w:val="single"/>
        </w:rPr>
        <w:t>B</w:t>
      </w:r>
      <w:r w:rsidR="007C74E2" w:rsidRPr="001B0A45">
        <w:rPr>
          <w:rFonts w:asciiTheme="minorHAnsi" w:hAnsiTheme="minorHAnsi" w:cstheme="minorHAnsi"/>
          <w:b/>
          <w:i/>
          <w:u w:val="single"/>
        </w:rPr>
        <w:t xml:space="preserve"> </w:t>
      </w:r>
      <w:r w:rsidRPr="001B0A45">
        <w:rPr>
          <w:rFonts w:asciiTheme="minorHAnsi" w:hAnsiTheme="minorHAnsi" w:cstheme="minorHAnsi"/>
          <w:b/>
          <w:i/>
          <w:u w:val="single"/>
        </w:rPr>
        <w:t>–</w:t>
      </w:r>
      <w:r w:rsidR="007C74E2" w:rsidRPr="001B0A45">
        <w:rPr>
          <w:rFonts w:asciiTheme="minorHAnsi" w:hAnsiTheme="minorHAnsi" w:cstheme="minorHAnsi"/>
          <w:b/>
          <w:i/>
          <w:u w:val="single"/>
        </w:rPr>
        <w:t xml:space="preserve"> </w:t>
      </w:r>
      <w:r w:rsidRPr="001B0A45">
        <w:rPr>
          <w:rFonts w:asciiTheme="minorHAnsi" w:hAnsiTheme="minorHAnsi" w:cstheme="minorHAnsi"/>
          <w:b/>
          <w:i/>
          <w:u w:val="single"/>
        </w:rPr>
        <w:t>Schema</w:t>
      </w:r>
      <w:r w:rsidR="007C74E2" w:rsidRPr="001B0A45">
        <w:rPr>
          <w:rFonts w:asciiTheme="minorHAnsi" w:hAnsiTheme="minorHAnsi" w:cstheme="minorHAnsi"/>
          <w:b/>
          <w:i/>
          <w:u w:val="single"/>
        </w:rPr>
        <w:t xml:space="preserve"> </w:t>
      </w:r>
      <w:r w:rsidRPr="001B0A45">
        <w:rPr>
          <w:rFonts w:asciiTheme="minorHAnsi" w:hAnsiTheme="minorHAnsi" w:cstheme="minorHAnsi"/>
          <w:b/>
          <w:i/>
          <w:u w:val="single"/>
        </w:rPr>
        <w:t>di</w:t>
      </w:r>
      <w:r w:rsidR="007C74E2" w:rsidRPr="001B0A45">
        <w:rPr>
          <w:rFonts w:asciiTheme="minorHAnsi" w:hAnsiTheme="minorHAnsi" w:cstheme="minorHAnsi"/>
          <w:b/>
          <w:i/>
          <w:u w:val="single"/>
        </w:rPr>
        <w:t xml:space="preserve"> </w:t>
      </w:r>
      <w:r w:rsidRPr="001B0A45">
        <w:rPr>
          <w:rFonts w:asciiTheme="minorHAnsi" w:hAnsiTheme="minorHAnsi" w:cstheme="minorHAnsi"/>
          <w:b/>
          <w:i/>
          <w:u w:val="single"/>
        </w:rPr>
        <w:t>Proposta</w:t>
      </w:r>
      <w:r w:rsidR="007C74E2" w:rsidRPr="001B0A45">
        <w:rPr>
          <w:rFonts w:asciiTheme="minorHAnsi" w:hAnsiTheme="minorHAnsi" w:cstheme="minorHAnsi"/>
          <w:b/>
          <w:i/>
          <w:u w:val="single"/>
        </w:rPr>
        <w:t xml:space="preserve"> </w:t>
      </w:r>
      <w:r w:rsidRPr="001B0A45">
        <w:rPr>
          <w:rFonts w:asciiTheme="minorHAnsi" w:hAnsiTheme="minorHAnsi" w:cstheme="minorHAnsi"/>
          <w:b/>
          <w:i/>
          <w:u w:val="single"/>
        </w:rPr>
        <w:t>progettuale</w:t>
      </w:r>
    </w:p>
    <w:p w:rsidR="00767CB0" w:rsidRPr="00AD6019" w:rsidRDefault="00767CB0" w:rsidP="006338C7">
      <w:pPr>
        <w:spacing w:before="72"/>
        <w:jc w:val="both"/>
        <w:rPr>
          <w:rFonts w:asciiTheme="minorHAnsi" w:hAnsiTheme="minorHAnsi" w:cstheme="minorHAnsi"/>
          <w:i/>
        </w:rPr>
      </w:pPr>
    </w:p>
    <w:p w:rsidR="00767CB0" w:rsidRPr="00AD6019" w:rsidRDefault="00767CB0" w:rsidP="00AD6019">
      <w:pPr>
        <w:pStyle w:val="Paragrafoelenco"/>
        <w:numPr>
          <w:ilvl w:val="0"/>
          <w:numId w:val="5"/>
        </w:numPr>
        <w:spacing w:before="72" w:line="360" w:lineRule="auto"/>
        <w:jc w:val="both"/>
        <w:rPr>
          <w:rFonts w:asciiTheme="minorHAnsi" w:hAnsiTheme="minorHAnsi" w:cstheme="minorHAnsi"/>
        </w:rPr>
      </w:pPr>
      <w:r w:rsidRPr="00AD6019">
        <w:rPr>
          <w:rFonts w:asciiTheme="minorHAnsi" w:hAnsiTheme="minorHAnsi" w:cstheme="minorHAnsi"/>
        </w:rPr>
        <w:t>Esperienze pregresse nel settore specifico ricompreso in uno o più degli interventi previsti da</w:t>
      </w:r>
      <w:r w:rsidR="00E71D25">
        <w:rPr>
          <w:rFonts w:asciiTheme="minorHAnsi" w:hAnsiTheme="minorHAnsi" w:cstheme="minorHAnsi"/>
        </w:rPr>
        <w:t>ll’avviso  pubblico.</w:t>
      </w:r>
    </w:p>
    <w:p w:rsidR="00767CB0" w:rsidRPr="00AD6019" w:rsidRDefault="00767CB0" w:rsidP="00AD6019">
      <w:pPr>
        <w:pStyle w:val="Paragrafoelenco"/>
        <w:numPr>
          <w:ilvl w:val="0"/>
          <w:numId w:val="5"/>
        </w:numPr>
        <w:spacing w:before="72" w:line="360" w:lineRule="auto"/>
        <w:jc w:val="both"/>
        <w:rPr>
          <w:rFonts w:asciiTheme="minorHAnsi" w:hAnsiTheme="minorHAnsi" w:cstheme="minorHAnsi"/>
        </w:rPr>
      </w:pPr>
      <w:r w:rsidRPr="00AD6019">
        <w:rPr>
          <w:rFonts w:asciiTheme="minorHAnsi" w:hAnsiTheme="minorHAnsi" w:cstheme="minorHAnsi"/>
        </w:rPr>
        <w:t>Breve descrizione della struttura organizzativa-gestionale che si intende attivare per la realizzazione delle attività</w:t>
      </w:r>
      <w:r w:rsidRPr="00AD6019">
        <w:rPr>
          <w:rFonts w:asciiTheme="minorHAnsi" w:hAnsiTheme="minorHAnsi" w:cstheme="minorHAnsi"/>
          <w:b/>
        </w:rPr>
        <w:t xml:space="preserve"> </w:t>
      </w:r>
      <w:r w:rsidRPr="00AD6019">
        <w:rPr>
          <w:rFonts w:asciiTheme="minorHAnsi" w:hAnsiTheme="minorHAnsi" w:cstheme="minorHAnsi"/>
        </w:rPr>
        <w:t>(se ATS specificare il ruolo del capofila e dei partner di progetto)</w:t>
      </w:r>
      <w:r w:rsidR="00AD6019">
        <w:rPr>
          <w:rFonts w:asciiTheme="minorHAnsi" w:hAnsiTheme="minorHAnsi" w:cstheme="minorHAnsi"/>
        </w:rPr>
        <w:t>.</w:t>
      </w:r>
    </w:p>
    <w:p w:rsidR="00767CB0" w:rsidRPr="00AD6019" w:rsidRDefault="001B0A45" w:rsidP="001B0A45">
      <w:pPr>
        <w:pStyle w:val="Paragrafoelenco"/>
        <w:spacing w:before="72" w:line="360" w:lineRule="auto"/>
        <w:ind w:left="786" w:firstLine="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>(</w:t>
      </w:r>
      <w:r w:rsidR="00767CB0" w:rsidRPr="001B0A45">
        <w:rPr>
          <w:rFonts w:asciiTheme="minorHAnsi" w:hAnsiTheme="minorHAnsi" w:cstheme="minorHAnsi"/>
          <w:i/>
          <w:sz w:val="20"/>
          <w:szCs w:val="20"/>
        </w:rPr>
        <w:t>Inserire una descrizione della struttura organizzativo-gestionale relativa al personale coinvolto nel progetto, indicando il numero di risorse umane e le relative funzioni/ruoli (es: attuazione, monitoraggio, rendicontazione, etc.), specificando anche le competenze possedute</w:t>
      </w:r>
      <w:r>
        <w:rPr>
          <w:rFonts w:asciiTheme="minorHAnsi" w:hAnsiTheme="minorHAnsi" w:cstheme="minorHAnsi"/>
        </w:rPr>
        <w:t>)</w:t>
      </w:r>
      <w:r w:rsidR="00AD6019">
        <w:rPr>
          <w:rFonts w:asciiTheme="minorHAnsi" w:hAnsiTheme="minorHAnsi" w:cstheme="minorHAnsi"/>
        </w:rPr>
        <w:t>.</w:t>
      </w:r>
    </w:p>
    <w:p w:rsidR="006E38A9" w:rsidRPr="00AD6019" w:rsidRDefault="006E38A9" w:rsidP="00AD6019">
      <w:pPr>
        <w:pStyle w:val="Corpotesto"/>
        <w:spacing w:before="9" w:line="360" w:lineRule="auto"/>
        <w:rPr>
          <w:rFonts w:asciiTheme="minorHAnsi" w:hAnsiTheme="minorHAnsi" w:cstheme="minorHAnsi"/>
          <w:i w:val="0"/>
          <w:sz w:val="22"/>
          <w:szCs w:val="22"/>
        </w:rPr>
      </w:pPr>
    </w:p>
    <w:p w:rsidR="00767CB0" w:rsidRPr="00AD6019" w:rsidRDefault="00767CB0" w:rsidP="00AD6019">
      <w:pPr>
        <w:pStyle w:val="Corpotesto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  <w:r w:rsidRPr="00AD6019">
        <w:rPr>
          <w:rFonts w:asciiTheme="minorHAnsi" w:hAnsiTheme="minorHAnsi" w:cstheme="minorHAnsi"/>
          <w:i w:val="0"/>
          <w:sz w:val="22"/>
          <w:szCs w:val="22"/>
        </w:rPr>
        <w:t>Descrizione del progetto:</w:t>
      </w:r>
    </w:p>
    <w:p w:rsidR="00767CB0" w:rsidRPr="00AD6019" w:rsidRDefault="00EA7EDB" w:rsidP="00AD6019">
      <w:pPr>
        <w:pStyle w:val="Corpotesto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o</w:t>
      </w:r>
      <w:r w:rsidR="00767CB0" w:rsidRPr="00AD6019">
        <w:rPr>
          <w:rFonts w:asciiTheme="minorHAnsi" w:hAnsiTheme="minorHAnsi" w:cstheme="minorHAnsi"/>
          <w:i w:val="0"/>
          <w:sz w:val="22"/>
          <w:szCs w:val="22"/>
        </w:rPr>
        <w:t>rganizzazione degli interventi e modalità di esecuzione: ipotesi di programmazione di</w:t>
      </w:r>
    </w:p>
    <w:p w:rsidR="00767CB0" w:rsidRPr="00AD6019" w:rsidRDefault="00767CB0" w:rsidP="00AD6019">
      <w:pPr>
        <w:pStyle w:val="Corpotesto"/>
        <w:spacing w:line="360" w:lineRule="auto"/>
        <w:ind w:left="786"/>
        <w:rPr>
          <w:rFonts w:asciiTheme="minorHAnsi" w:hAnsiTheme="minorHAnsi" w:cstheme="minorHAnsi"/>
          <w:i w:val="0"/>
          <w:sz w:val="22"/>
          <w:szCs w:val="22"/>
        </w:rPr>
      </w:pPr>
      <w:r w:rsidRPr="00AD6019">
        <w:rPr>
          <w:rFonts w:asciiTheme="minorHAnsi" w:hAnsiTheme="minorHAnsi" w:cstheme="minorHAnsi"/>
          <w:i w:val="0"/>
          <w:sz w:val="22"/>
          <w:szCs w:val="22"/>
        </w:rPr>
        <w:t xml:space="preserve">dettaglio, sottolineando gli elementi di specificità professionale e l’articolazione delle azioni </w:t>
      </w:r>
      <w:r w:rsidR="00AD6019">
        <w:rPr>
          <w:rFonts w:asciiTheme="minorHAnsi" w:hAnsiTheme="minorHAnsi" w:cstheme="minorHAnsi"/>
          <w:i w:val="0"/>
          <w:sz w:val="22"/>
          <w:szCs w:val="22"/>
        </w:rPr>
        <w:t>progettuali;</w:t>
      </w:r>
    </w:p>
    <w:p w:rsidR="00767CB0" w:rsidRPr="00AD6019" w:rsidRDefault="00AD6019" w:rsidP="00AD6019">
      <w:pPr>
        <w:pStyle w:val="Corpotesto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lastRenderedPageBreak/>
        <w:t>r</w:t>
      </w:r>
      <w:r w:rsidR="00767CB0" w:rsidRPr="00AD6019">
        <w:rPr>
          <w:rFonts w:asciiTheme="minorHAnsi" w:hAnsiTheme="minorHAnsi" w:cstheme="minorHAnsi"/>
          <w:i w:val="0"/>
          <w:sz w:val="22"/>
          <w:szCs w:val="22"/>
        </w:rPr>
        <w:t>ete territoriale a sostegno della proposta e metodo</w:t>
      </w:r>
      <w:r>
        <w:rPr>
          <w:rFonts w:asciiTheme="minorHAnsi" w:hAnsiTheme="minorHAnsi" w:cstheme="minorHAnsi"/>
          <w:i w:val="0"/>
          <w:sz w:val="22"/>
          <w:szCs w:val="22"/>
        </w:rPr>
        <w:t>logie di raccordi con i servizi;</w:t>
      </w:r>
    </w:p>
    <w:p w:rsidR="00767CB0" w:rsidRDefault="001B0A45" w:rsidP="00AD6019">
      <w:pPr>
        <w:pStyle w:val="Corpotesto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 p</w:t>
      </w:r>
      <w:r w:rsidR="00767CB0" w:rsidRPr="00AD6019">
        <w:rPr>
          <w:rFonts w:asciiTheme="minorHAnsi" w:hAnsiTheme="minorHAnsi" w:cstheme="minorHAnsi"/>
          <w:i w:val="0"/>
          <w:sz w:val="22"/>
          <w:szCs w:val="22"/>
        </w:rPr>
        <w:t>roposte di intervento per la realizzazione degli obiettivi del progetto, declinando in dettaglio la proposta di modelli, anche di carattere innovativo/sperimentale</w:t>
      </w:r>
      <w:r w:rsidR="00AD6019">
        <w:rPr>
          <w:rFonts w:asciiTheme="minorHAnsi" w:hAnsiTheme="minorHAnsi" w:cstheme="minorHAnsi"/>
          <w:i w:val="0"/>
          <w:sz w:val="22"/>
          <w:szCs w:val="22"/>
        </w:rPr>
        <w:t>;</w:t>
      </w:r>
    </w:p>
    <w:p w:rsidR="001B0A45" w:rsidRDefault="001B0A45" w:rsidP="00AD6019">
      <w:pPr>
        <w:pStyle w:val="Corpotesto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d</w:t>
      </w:r>
      <w:r w:rsidRPr="001B0A45">
        <w:rPr>
          <w:rFonts w:asciiTheme="minorHAnsi" w:hAnsiTheme="minorHAnsi" w:cstheme="minorHAnsi"/>
          <w:i w:val="0"/>
          <w:sz w:val="22"/>
          <w:szCs w:val="22"/>
        </w:rPr>
        <w:t>escrizione dei risultati che si intende raggiungere.</w:t>
      </w:r>
    </w:p>
    <w:p w:rsidR="00AD6019" w:rsidRPr="00AD6019" w:rsidRDefault="00AD6019" w:rsidP="00AD6019">
      <w:pPr>
        <w:pStyle w:val="Corpotesto"/>
        <w:spacing w:line="360" w:lineRule="auto"/>
        <w:ind w:left="786"/>
        <w:rPr>
          <w:rFonts w:asciiTheme="minorHAnsi" w:hAnsiTheme="minorHAnsi" w:cstheme="minorHAnsi"/>
          <w:i w:val="0"/>
          <w:sz w:val="22"/>
          <w:szCs w:val="22"/>
        </w:rPr>
      </w:pPr>
    </w:p>
    <w:p w:rsidR="00767CB0" w:rsidRDefault="00AD6019" w:rsidP="00AD6019">
      <w:pPr>
        <w:pStyle w:val="Corpotesto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F</w:t>
      </w:r>
      <w:r w:rsidR="00E71D25">
        <w:rPr>
          <w:rFonts w:asciiTheme="minorHAnsi" w:hAnsiTheme="minorHAnsi" w:cstheme="minorHAnsi"/>
          <w:i w:val="0"/>
          <w:sz w:val="22"/>
          <w:szCs w:val="22"/>
        </w:rPr>
        <w:t>igure professionali da utilizzare secondo quanto riportato all’art.2 dell’Avviso.</w:t>
      </w:r>
    </w:p>
    <w:p w:rsidR="00AD6019" w:rsidRPr="00AD6019" w:rsidRDefault="00AD6019" w:rsidP="00AD6019">
      <w:pPr>
        <w:pStyle w:val="Corpotesto"/>
        <w:spacing w:line="360" w:lineRule="auto"/>
        <w:ind w:left="786"/>
        <w:rPr>
          <w:rFonts w:asciiTheme="minorHAnsi" w:hAnsiTheme="minorHAnsi" w:cstheme="minorHAnsi"/>
          <w:i w:val="0"/>
          <w:sz w:val="22"/>
          <w:szCs w:val="22"/>
        </w:rPr>
      </w:pPr>
    </w:p>
    <w:p w:rsidR="00767CB0" w:rsidRPr="001B0A45" w:rsidRDefault="00AD6019" w:rsidP="001B0A45">
      <w:pPr>
        <w:pStyle w:val="Corpotesto"/>
        <w:numPr>
          <w:ilvl w:val="0"/>
          <w:numId w:val="5"/>
        </w:numPr>
        <w:spacing w:line="360" w:lineRule="auto"/>
        <w:ind w:left="782" w:hanging="357"/>
        <w:rPr>
          <w:rFonts w:asciiTheme="minorHAnsi" w:hAnsiTheme="minorHAnsi" w:cstheme="minorHAnsi"/>
          <w:i w:val="0"/>
          <w:sz w:val="22"/>
          <w:szCs w:val="22"/>
        </w:rPr>
      </w:pPr>
      <w:r w:rsidRPr="00AD6019">
        <w:rPr>
          <w:rFonts w:asciiTheme="minorHAnsi" w:hAnsiTheme="minorHAnsi" w:cstheme="minorHAnsi"/>
          <w:i w:val="0"/>
          <w:sz w:val="22"/>
          <w:szCs w:val="22"/>
        </w:rPr>
        <w:t xml:space="preserve">N. </w:t>
      </w:r>
      <w:r w:rsidR="00767CB0" w:rsidRPr="00AD6019">
        <w:rPr>
          <w:rFonts w:asciiTheme="minorHAnsi" w:hAnsiTheme="minorHAnsi" w:cstheme="minorHAnsi"/>
          <w:i w:val="0"/>
          <w:sz w:val="22"/>
          <w:szCs w:val="22"/>
        </w:rPr>
        <w:t>utent</w:t>
      </w:r>
      <w:r w:rsidR="00D83B1B">
        <w:rPr>
          <w:rFonts w:asciiTheme="minorHAnsi" w:hAnsiTheme="minorHAnsi" w:cstheme="minorHAnsi"/>
          <w:i w:val="0"/>
          <w:sz w:val="22"/>
          <w:szCs w:val="22"/>
        </w:rPr>
        <w:t>i che si prevede di raggiungere;</w:t>
      </w:r>
    </w:p>
    <w:p w:rsidR="001B0A45" w:rsidRPr="00AD6019" w:rsidRDefault="001B0A45" w:rsidP="001B0A45">
      <w:pPr>
        <w:pStyle w:val="Corpotesto"/>
        <w:spacing w:line="360" w:lineRule="auto"/>
        <w:ind w:left="786"/>
        <w:rPr>
          <w:rFonts w:asciiTheme="minorHAnsi" w:hAnsiTheme="minorHAnsi" w:cstheme="minorHAnsi"/>
          <w:i w:val="0"/>
          <w:sz w:val="22"/>
          <w:szCs w:val="22"/>
        </w:rPr>
      </w:pPr>
    </w:p>
    <w:p w:rsidR="001B0A45" w:rsidRPr="001B0A45" w:rsidRDefault="00AD6019" w:rsidP="001B0A45">
      <w:pPr>
        <w:pStyle w:val="Corpotesto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  <w:r w:rsidRPr="00AD6019">
        <w:rPr>
          <w:rFonts w:asciiTheme="minorHAnsi" w:hAnsiTheme="minorHAnsi" w:cstheme="minorHAnsi"/>
          <w:i w:val="0"/>
          <w:sz w:val="22"/>
          <w:szCs w:val="22"/>
        </w:rPr>
        <w:t xml:space="preserve">Sistemi di monitoraggio: azioni e strumenti di monitoraggio delle attività e di presidio della </w:t>
      </w:r>
      <w:r w:rsidR="00EA7EDB">
        <w:rPr>
          <w:rFonts w:asciiTheme="minorHAnsi" w:hAnsiTheme="minorHAnsi" w:cstheme="minorHAnsi"/>
          <w:i w:val="0"/>
          <w:sz w:val="22"/>
          <w:szCs w:val="22"/>
        </w:rPr>
        <w:t xml:space="preserve">                       </w:t>
      </w:r>
      <w:r w:rsidRPr="00AD6019">
        <w:rPr>
          <w:rFonts w:asciiTheme="minorHAnsi" w:hAnsiTheme="minorHAnsi" w:cstheme="minorHAnsi"/>
          <w:i w:val="0"/>
          <w:sz w:val="22"/>
          <w:szCs w:val="22"/>
        </w:rPr>
        <w:t>co</w:t>
      </w:r>
      <w:r w:rsidR="001B0A45">
        <w:rPr>
          <w:rFonts w:asciiTheme="minorHAnsi" w:hAnsiTheme="minorHAnsi" w:cstheme="minorHAnsi"/>
          <w:i w:val="0"/>
          <w:sz w:val="22"/>
          <w:szCs w:val="22"/>
        </w:rPr>
        <w:t>-</w:t>
      </w:r>
      <w:r w:rsidR="00D83B1B">
        <w:rPr>
          <w:rFonts w:asciiTheme="minorHAnsi" w:hAnsiTheme="minorHAnsi" w:cstheme="minorHAnsi"/>
          <w:i w:val="0"/>
          <w:sz w:val="22"/>
          <w:szCs w:val="22"/>
        </w:rPr>
        <w:t>progettazione;</w:t>
      </w:r>
    </w:p>
    <w:p w:rsidR="001B0A45" w:rsidRPr="00AD6019" w:rsidRDefault="001B0A45" w:rsidP="001B0A45">
      <w:pPr>
        <w:pStyle w:val="Corpotesto"/>
        <w:spacing w:line="360" w:lineRule="auto"/>
        <w:ind w:left="786"/>
        <w:rPr>
          <w:rFonts w:asciiTheme="minorHAnsi" w:hAnsiTheme="minorHAnsi" w:cstheme="minorHAnsi"/>
          <w:i w:val="0"/>
          <w:sz w:val="22"/>
          <w:szCs w:val="22"/>
        </w:rPr>
      </w:pPr>
    </w:p>
    <w:p w:rsidR="00AD6019" w:rsidRPr="00AD6019" w:rsidRDefault="00AD6019" w:rsidP="00AD6019">
      <w:pPr>
        <w:pStyle w:val="Corpotesto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  <w:r w:rsidRPr="00AD6019">
        <w:rPr>
          <w:rFonts w:asciiTheme="minorHAnsi" w:hAnsiTheme="minorHAnsi" w:cstheme="minorHAnsi"/>
          <w:i w:val="0"/>
          <w:sz w:val="22"/>
          <w:szCs w:val="22"/>
        </w:rPr>
        <w:t>Risorse di co-partecipazione: risorse ad integrazione del budget indicato (strumentali, logistiche,</w:t>
      </w:r>
    </w:p>
    <w:p w:rsidR="006E38A9" w:rsidRPr="00AD6019" w:rsidRDefault="00AD6019" w:rsidP="001B0A45">
      <w:pPr>
        <w:pStyle w:val="Corpotesto"/>
        <w:spacing w:line="360" w:lineRule="auto"/>
        <w:ind w:left="786"/>
        <w:rPr>
          <w:rFonts w:asciiTheme="minorHAnsi" w:hAnsiTheme="minorHAnsi" w:cstheme="minorHAnsi"/>
          <w:i w:val="0"/>
          <w:sz w:val="22"/>
          <w:szCs w:val="22"/>
        </w:rPr>
      </w:pPr>
      <w:r w:rsidRPr="00AD6019">
        <w:rPr>
          <w:rFonts w:asciiTheme="minorHAnsi" w:hAnsiTheme="minorHAnsi" w:cstheme="minorHAnsi"/>
          <w:i w:val="0"/>
          <w:sz w:val="22"/>
          <w:szCs w:val="22"/>
        </w:rPr>
        <w:t>umane, finanziarie), entità e/o valorizzazione.</w:t>
      </w:r>
    </w:p>
    <w:sectPr w:rsidR="006E38A9" w:rsidRPr="00AD6019" w:rsidSect="003C5EB7">
      <w:headerReference w:type="default" r:id="rId9"/>
      <w:footerReference w:type="default" r:id="rId10"/>
      <w:type w:val="continuous"/>
      <w:pgSz w:w="11910" w:h="16840"/>
      <w:pgMar w:top="1280" w:right="1020" w:bottom="1220" w:left="10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1B" w:rsidRDefault="00D7051B">
      <w:r>
        <w:separator/>
      </w:r>
    </w:p>
  </w:endnote>
  <w:endnote w:type="continuationSeparator" w:id="0">
    <w:p w:rsidR="00D7051B" w:rsidRDefault="00D7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8C7" w:rsidRDefault="006338C7" w:rsidP="003C5EB7">
    <w:pPr>
      <w:pStyle w:val="Pidipagina"/>
      <w:jc w:val="center"/>
    </w:pPr>
  </w:p>
  <w:tbl>
    <w:tblPr>
      <w:tblW w:w="10020" w:type="dxa"/>
      <w:tblLook w:val="00A0" w:firstRow="1" w:lastRow="0" w:firstColumn="1" w:lastColumn="0" w:noHBand="0" w:noVBand="0"/>
    </w:tblPr>
    <w:tblGrid>
      <w:gridCol w:w="1199"/>
      <w:gridCol w:w="1132"/>
      <w:gridCol w:w="1078"/>
      <w:gridCol w:w="1053"/>
      <w:gridCol w:w="26"/>
      <w:gridCol w:w="4824"/>
      <w:gridCol w:w="708"/>
    </w:tblGrid>
    <w:tr w:rsidR="006338C7" w:rsidRPr="006338C7" w:rsidTr="00E71D25">
      <w:trPr>
        <w:gridAfter w:val="2"/>
        <w:wAfter w:w="5532" w:type="dxa"/>
        <w:trHeight w:hRule="exact" w:val="847"/>
      </w:trPr>
      <w:tc>
        <w:tcPr>
          <w:tcW w:w="1199" w:type="dxa"/>
          <w:shd w:val="clear" w:color="auto" w:fill="auto"/>
          <w:vAlign w:val="center"/>
        </w:tcPr>
        <w:p w:rsidR="006338C7" w:rsidRPr="006338C7" w:rsidRDefault="006338C7" w:rsidP="006338C7">
          <w:pPr>
            <w:widowControl/>
            <w:tabs>
              <w:tab w:val="center" w:pos="4819"/>
              <w:tab w:val="right" w:pos="9638"/>
            </w:tabs>
            <w:autoSpaceDE/>
            <w:autoSpaceDN/>
            <w:jc w:val="center"/>
            <w:rPr>
              <w:rFonts w:ascii="Garamond" w:eastAsia="Calibri" w:hAnsi="Garamond" w:cs="Times New Roman"/>
              <w:b/>
              <w:sz w:val="28"/>
              <w:szCs w:val="28"/>
            </w:rPr>
          </w:pPr>
        </w:p>
      </w:tc>
      <w:tc>
        <w:tcPr>
          <w:tcW w:w="1132" w:type="dxa"/>
          <w:shd w:val="clear" w:color="auto" w:fill="auto"/>
        </w:tcPr>
        <w:p w:rsidR="006338C7" w:rsidRPr="006338C7" w:rsidRDefault="006338C7" w:rsidP="006338C7">
          <w:pPr>
            <w:widowControl/>
            <w:tabs>
              <w:tab w:val="right" w:pos="9638"/>
            </w:tabs>
            <w:autoSpaceDE/>
            <w:autoSpaceDN/>
            <w:jc w:val="center"/>
            <w:rPr>
              <w:rFonts w:ascii="Garamond" w:eastAsia="Calibri" w:hAnsi="Garamond" w:cs="Times New Roman"/>
              <w:b/>
              <w:sz w:val="48"/>
              <w:szCs w:val="48"/>
            </w:rPr>
          </w:pPr>
        </w:p>
      </w:tc>
      <w:tc>
        <w:tcPr>
          <w:tcW w:w="1078" w:type="dxa"/>
          <w:shd w:val="clear" w:color="auto" w:fill="auto"/>
        </w:tcPr>
        <w:p w:rsidR="006338C7" w:rsidRPr="006338C7" w:rsidRDefault="006338C7" w:rsidP="006338C7">
          <w:pPr>
            <w:widowControl/>
            <w:tabs>
              <w:tab w:val="center" w:pos="4819"/>
              <w:tab w:val="right" w:pos="9638"/>
            </w:tabs>
            <w:autoSpaceDE/>
            <w:autoSpaceDN/>
            <w:jc w:val="center"/>
            <w:rPr>
              <w:rFonts w:ascii="Garamond" w:eastAsia="Calibri" w:hAnsi="Garamond" w:cs="Times New Roman"/>
              <w:b/>
              <w:sz w:val="48"/>
              <w:szCs w:val="48"/>
            </w:rPr>
          </w:pPr>
        </w:p>
      </w:tc>
      <w:tc>
        <w:tcPr>
          <w:tcW w:w="1079" w:type="dxa"/>
          <w:gridSpan w:val="2"/>
          <w:shd w:val="clear" w:color="auto" w:fill="auto"/>
        </w:tcPr>
        <w:p w:rsidR="006338C7" w:rsidRPr="006338C7" w:rsidRDefault="006338C7" w:rsidP="006338C7">
          <w:pPr>
            <w:widowControl/>
            <w:tabs>
              <w:tab w:val="right" w:pos="9638"/>
            </w:tabs>
            <w:autoSpaceDE/>
            <w:autoSpaceDN/>
            <w:jc w:val="center"/>
            <w:rPr>
              <w:rFonts w:ascii="Garamond" w:eastAsia="Calibri" w:hAnsi="Garamond" w:cs="Times New Roman"/>
              <w:b/>
              <w:sz w:val="48"/>
              <w:szCs w:val="48"/>
            </w:rPr>
          </w:pPr>
        </w:p>
      </w:tc>
    </w:tr>
    <w:tr w:rsidR="00E71D25" w:rsidRPr="004A19BB" w:rsidTr="00E71D25">
      <w:tblPrEx>
        <w:jc w:val="center"/>
      </w:tblPrEx>
      <w:trPr>
        <w:gridAfter w:val="1"/>
        <w:wAfter w:w="708" w:type="dxa"/>
        <w:trHeight w:val="308"/>
        <w:jc w:val="center"/>
      </w:trPr>
      <w:tc>
        <w:tcPr>
          <w:tcW w:w="4462" w:type="dxa"/>
          <w:gridSpan w:val="4"/>
        </w:tcPr>
        <w:tbl>
          <w:tblPr>
            <w:tblW w:w="4246" w:type="dxa"/>
            <w:jc w:val="center"/>
            <w:tblLook w:val="00A0" w:firstRow="1" w:lastRow="0" w:firstColumn="1" w:lastColumn="0" w:noHBand="0" w:noVBand="0"/>
          </w:tblPr>
          <w:tblGrid>
            <w:gridCol w:w="1151"/>
            <w:gridCol w:w="1073"/>
            <w:gridCol w:w="1011"/>
            <w:gridCol w:w="1011"/>
          </w:tblGrid>
          <w:tr w:rsidR="00E71D25" w:rsidRPr="004A19BB" w:rsidTr="00732B03">
            <w:trPr>
              <w:trHeight w:hRule="exact" w:val="847"/>
              <w:jc w:val="center"/>
            </w:trPr>
            <w:tc>
              <w:tcPr>
                <w:tcW w:w="1151" w:type="dxa"/>
                <w:shd w:val="clear" w:color="auto" w:fill="auto"/>
                <w:vAlign w:val="center"/>
              </w:tcPr>
              <w:p w:rsidR="00E71D25" w:rsidRPr="004A19BB" w:rsidRDefault="00E71D25" w:rsidP="00732B03">
                <w:pPr>
                  <w:pStyle w:val="Intestazione"/>
                  <w:jc w:val="center"/>
                  <w:rPr>
                    <w:rFonts w:asciiTheme="minorHAnsi" w:hAnsiTheme="minorHAnsi" w:cstheme="minorHAnsi"/>
                    <w:b/>
                    <w:color w:val="000000"/>
                    <w:sz w:val="16"/>
                    <w:szCs w:val="16"/>
                  </w:rPr>
                </w:pPr>
                <w:r w:rsidRPr="004A19BB">
                  <w:rPr>
                    <w:rFonts w:asciiTheme="minorHAnsi" w:hAnsiTheme="minorHAnsi" w:cstheme="minorHAnsi"/>
                    <w:b/>
                    <w:noProof/>
                    <w:color w:val="000000"/>
                    <w:sz w:val="16"/>
                    <w:szCs w:val="16"/>
                    <w:lang w:eastAsia="it-IT"/>
                  </w:rPr>
                  <w:drawing>
                    <wp:inline distT="0" distB="0" distL="0" distR="0" wp14:anchorId="15AB6868" wp14:editId="6BD11AFF">
                      <wp:extent cx="428625" cy="428625"/>
                      <wp:effectExtent l="19050" t="0" r="9525" b="0"/>
                      <wp:docPr id="11" name="Immagine 2" descr="Comune-di-Manfredonia_37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omune-di-Manfredonia_37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86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71D25" w:rsidRPr="004A19BB" w:rsidRDefault="00E71D25" w:rsidP="00732B03">
                <w:pPr>
                  <w:pStyle w:val="Intestazione"/>
                  <w:jc w:val="center"/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</w:pPr>
              </w:p>
            </w:tc>
            <w:tc>
              <w:tcPr>
                <w:tcW w:w="1073" w:type="dxa"/>
                <w:shd w:val="clear" w:color="auto" w:fill="auto"/>
              </w:tcPr>
              <w:p w:rsidR="00E71D25" w:rsidRPr="004A19BB" w:rsidRDefault="00E71D25" w:rsidP="00732B03">
                <w:pPr>
                  <w:pStyle w:val="Intestazione"/>
                  <w:tabs>
                    <w:tab w:val="clear" w:pos="4819"/>
                  </w:tabs>
                  <w:jc w:val="center"/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</w:pPr>
                <w:r w:rsidRPr="004A19BB">
                  <w:rPr>
                    <w:rFonts w:asciiTheme="minorHAnsi" w:hAnsiTheme="minorHAnsi" w:cstheme="minorHAnsi"/>
                    <w:b/>
                    <w:noProof/>
                    <w:sz w:val="16"/>
                    <w:szCs w:val="16"/>
                    <w:lang w:eastAsia="it-IT"/>
                  </w:rPr>
                  <w:drawing>
                    <wp:inline distT="0" distB="0" distL="0" distR="0" wp14:anchorId="500591D6" wp14:editId="00B8997C">
                      <wp:extent cx="352425" cy="457200"/>
                      <wp:effectExtent l="19050" t="0" r="9525" b="0"/>
                      <wp:docPr id="3" name="Immagine 3" descr="stemma comune monte sant'angel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stemma comune monte sant'angel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24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11" w:type="dxa"/>
                <w:shd w:val="clear" w:color="auto" w:fill="auto"/>
              </w:tcPr>
              <w:p w:rsidR="00E71D25" w:rsidRPr="004A19BB" w:rsidRDefault="00E71D25" w:rsidP="00732B03">
                <w:pPr>
                  <w:pStyle w:val="Intestazione"/>
                  <w:jc w:val="center"/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</w:pPr>
                <w:r w:rsidRPr="004A19BB">
                  <w:rPr>
                    <w:rFonts w:asciiTheme="minorHAnsi" w:hAnsiTheme="minorHAnsi" w:cstheme="minorHAnsi"/>
                    <w:b/>
                    <w:noProof/>
                    <w:color w:val="000000"/>
                    <w:sz w:val="16"/>
                    <w:szCs w:val="16"/>
                    <w:lang w:eastAsia="it-IT"/>
                  </w:rPr>
                  <w:drawing>
                    <wp:inline distT="0" distB="0" distL="0" distR="0" wp14:anchorId="44E4DC40" wp14:editId="1AE2518E">
                      <wp:extent cx="342000" cy="456000"/>
                      <wp:effectExtent l="0" t="0" r="1270" b="1270"/>
                      <wp:docPr id="4" name="Immagine 4" descr="comune_160405_gr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comune_160405_gr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2000" cy="45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71D25" w:rsidRPr="004A19BB" w:rsidRDefault="00E71D25" w:rsidP="00732B03">
                <w:pPr>
                  <w:pStyle w:val="Intestazione"/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</w:pPr>
              </w:p>
              <w:p w:rsidR="00E71D25" w:rsidRPr="004A19BB" w:rsidRDefault="00E71D25" w:rsidP="00732B03">
                <w:pPr>
                  <w:pStyle w:val="Intestazione"/>
                  <w:jc w:val="center"/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</w:pPr>
              </w:p>
            </w:tc>
            <w:tc>
              <w:tcPr>
                <w:tcW w:w="1011" w:type="dxa"/>
                <w:shd w:val="clear" w:color="auto" w:fill="auto"/>
              </w:tcPr>
              <w:p w:rsidR="00E71D25" w:rsidRPr="004A19BB" w:rsidRDefault="00E71D25" w:rsidP="00732B03">
                <w:pPr>
                  <w:pStyle w:val="Intestazione"/>
                  <w:tabs>
                    <w:tab w:val="clear" w:pos="4819"/>
                  </w:tabs>
                  <w:jc w:val="center"/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</w:pPr>
                <w:r w:rsidRPr="004A19BB">
                  <w:rPr>
                    <w:rFonts w:asciiTheme="minorHAnsi" w:hAnsiTheme="minorHAnsi" w:cstheme="minorHAnsi"/>
                    <w:b/>
                    <w:noProof/>
                    <w:sz w:val="16"/>
                    <w:szCs w:val="16"/>
                    <w:lang w:eastAsia="it-IT"/>
                  </w:rPr>
                  <w:drawing>
                    <wp:inline distT="0" distB="0" distL="0" distR="0" wp14:anchorId="775F6C68" wp14:editId="22CEB7FC">
                      <wp:extent cx="313200" cy="457200"/>
                      <wp:effectExtent l="0" t="0" r="0" b="0"/>
                      <wp:docPr id="5" name="Immagine 5" descr="80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807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32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71D25" w:rsidRPr="004A19BB" w:rsidTr="00732B03">
            <w:trPr>
              <w:trHeight w:val="315"/>
              <w:jc w:val="center"/>
            </w:trPr>
            <w:tc>
              <w:tcPr>
                <w:tcW w:w="4245" w:type="dxa"/>
                <w:gridSpan w:val="4"/>
                <w:shd w:val="clear" w:color="auto" w:fill="auto"/>
                <w:vAlign w:val="center"/>
              </w:tcPr>
              <w:p w:rsidR="00E71D25" w:rsidRPr="004A19BB" w:rsidRDefault="00E71D25" w:rsidP="00732B03">
                <w:pPr>
                  <w:pStyle w:val="Intestazione"/>
                  <w:jc w:val="center"/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</w:pPr>
                <w:r w:rsidRPr="004A19BB">
                  <w:rPr>
                    <w:rFonts w:asciiTheme="minorHAnsi" w:hAnsiTheme="minorHAnsi" w:cstheme="minorHAnsi"/>
                    <w:b/>
                    <w:sz w:val="16"/>
                    <w:szCs w:val="16"/>
                  </w:rPr>
                  <w:t xml:space="preserve">AMBITO TERRITORIALE DI MANFREDONIA   </w:t>
                </w:r>
              </w:p>
            </w:tc>
          </w:tr>
        </w:tbl>
        <w:p w:rsidR="00E71D25" w:rsidRPr="004A19BB" w:rsidRDefault="00E71D25" w:rsidP="00732B03">
          <w:pPr>
            <w:pStyle w:val="Pidipagin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4850" w:type="dxa"/>
          <w:gridSpan w:val="2"/>
        </w:tcPr>
        <w:p w:rsidR="00E71D25" w:rsidRPr="004A19BB" w:rsidRDefault="00E71D25" w:rsidP="00732B03">
          <w:pPr>
            <w:pStyle w:val="Pidipagina"/>
            <w:jc w:val="both"/>
            <w:rPr>
              <w:rFonts w:asciiTheme="minorHAnsi" w:hAnsiTheme="minorHAnsi" w:cstheme="minorHAnsi"/>
              <w:b/>
              <w:iCs/>
              <w:sz w:val="16"/>
              <w:szCs w:val="16"/>
            </w:rPr>
          </w:pPr>
        </w:p>
        <w:p w:rsidR="00E71D25" w:rsidRPr="004A19BB" w:rsidRDefault="006B36E3" w:rsidP="00732B03">
          <w:pPr>
            <w:pStyle w:val="Pidipagina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6B36E3">
            <w:rPr>
              <w:rFonts w:asciiTheme="minorHAnsi" w:hAnsiTheme="minorHAnsi" w:cstheme="minorHAnsi"/>
              <w:b/>
              <w:iCs/>
              <w:sz w:val="18"/>
              <w:szCs w:val="18"/>
            </w:rPr>
            <w:t>L’iniziativa è finanziata a valere sulle risorse della QSFP annualità 2022 CUP: J31H22000520001</w:t>
          </w:r>
        </w:p>
      </w:tc>
    </w:tr>
    <w:tr w:rsidR="003C5EB7" w:rsidRPr="006338C7" w:rsidTr="00E71D25">
      <w:trPr>
        <w:trHeight w:val="315"/>
      </w:trPr>
      <w:tc>
        <w:tcPr>
          <w:tcW w:w="4488" w:type="dxa"/>
          <w:gridSpan w:val="5"/>
          <w:shd w:val="clear" w:color="auto" w:fill="auto"/>
        </w:tcPr>
        <w:p w:rsidR="003C5EB7" w:rsidRDefault="003C5EB7" w:rsidP="000963FC">
          <w:pPr>
            <w:pStyle w:val="Pidipagina"/>
            <w:rPr>
              <w:rFonts w:ascii="Calibri" w:hAnsi="Calibri"/>
            </w:rPr>
          </w:pPr>
        </w:p>
      </w:tc>
      <w:tc>
        <w:tcPr>
          <w:tcW w:w="5532" w:type="dxa"/>
          <w:gridSpan w:val="2"/>
        </w:tcPr>
        <w:p w:rsidR="003C5EB7" w:rsidRDefault="003C5EB7" w:rsidP="000963FC">
          <w:pPr>
            <w:pStyle w:val="Pidipagina"/>
            <w:jc w:val="both"/>
            <w:rPr>
              <w:rFonts w:ascii="Calibri" w:hAnsi="Calibri"/>
            </w:rPr>
          </w:pPr>
        </w:p>
      </w:tc>
    </w:tr>
  </w:tbl>
  <w:p w:rsidR="006338C7" w:rsidRDefault="006338C7">
    <w:pPr>
      <w:pStyle w:val="Pidipagina"/>
    </w:pPr>
  </w:p>
  <w:p w:rsidR="006338C7" w:rsidRDefault="006338C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1B" w:rsidRDefault="00D7051B">
      <w:r>
        <w:separator/>
      </w:r>
    </w:p>
  </w:footnote>
  <w:footnote w:type="continuationSeparator" w:id="0">
    <w:p w:rsidR="00D7051B" w:rsidRDefault="00D70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54F" w:rsidRDefault="005F554F" w:rsidP="005F554F">
    <w:pPr>
      <w:pStyle w:val="Intestazione"/>
      <w:jc w:val="center"/>
    </w:pPr>
    <w:r w:rsidRPr="005F554F">
      <w:rPr>
        <w:rFonts w:ascii="Times New Roman" w:eastAsia="Calibri" w:hAnsi="Calibri" w:cs="Calibri"/>
        <w:noProof/>
        <w:sz w:val="9"/>
        <w:szCs w:val="26"/>
        <w:lang w:eastAsia="it-IT"/>
      </w:rPr>
      <w:drawing>
        <wp:inline distT="0" distB="0" distL="0" distR="0" wp14:anchorId="463C65B6" wp14:editId="1616C798">
          <wp:extent cx="1261745" cy="10058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74DF5" w:rsidRDefault="00C74DF5" w:rsidP="005F554F">
    <w:pPr>
      <w:pStyle w:val="Intestazione"/>
      <w:jc w:val="center"/>
    </w:pPr>
  </w:p>
  <w:p w:rsidR="00C74DF5" w:rsidRPr="00C74DF5" w:rsidRDefault="00C74DF5" w:rsidP="00C74DF5">
    <w:pPr>
      <w:tabs>
        <w:tab w:val="left" w:pos="3224"/>
        <w:tab w:val="left" w:pos="5772"/>
        <w:tab w:val="left" w:pos="7992"/>
      </w:tabs>
      <w:ind w:left="772"/>
      <w:rPr>
        <w:rFonts w:ascii="Times New Roman" w:eastAsia="Calibri" w:hAnsi="Calibri" w:cs="Calibri"/>
        <w:sz w:val="20"/>
      </w:rPr>
    </w:pPr>
    <w:r w:rsidRPr="00C74DF5">
      <w:rPr>
        <w:rFonts w:ascii="Times New Roman" w:eastAsia="Calibri" w:hAnsi="Calibri" w:cs="Calibri"/>
        <w:noProof/>
        <w:position w:val="5"/>
        <w:sz w:val="20"/>
        <w:lang w:eastAsia="it-IT"/>
      </w:rPr>
      <w:drawing>
        <wp:inline distT="0" distB="0" distL="0" distR="0" wp14:anchorId="7B2AD835" wp14:editId="35B55394">
          <wp:extent cx="539539" cy="702278"/>
          <wp:effectExtent l="0" t="0" r="0" b="0"/>
          <wp:docPr id="6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9539" cy="702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74DF5">
      <w:rPr>
        <w:rFonts w:ascii="Times New Roman" w:eastAsia="Calibri" w:hAnsi="Calibri" w:cs="Calibri"/>
        <w:position w:val="5"/>
        <w:sz w:val="20"/>
      </w:rPr>
      <w:tab/>
    </w:r>
    <w:r w:rsidRPr="00C74DF5">
      <w:rPr>
        <w:rFonts w:ascii="Times New Roman" w:eastAsia="Calibri" w:hAnsi="Calibri" w:cs="Calibri"/>
        <w:noProof/>
        <w:position w:val="5"/>
        <w:sz w:val="20"/>
        <w:lang w:eastAsia="it-IT"/>
      </w:rPr>
      <w:drawing>
        <wp:inline distT="0" distB="0" distL="0" distR="0" wp14:anchorId="08542504" wp14:editId="1F1CD289">
          <wp:extent cx="550269" cy="702278"/>
          <wp:effectExtent l="0" t="0" r="0" b="0"/>
          <wp:docPr id="7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50269" cy="702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74DF5">
      <w:rPr>
        <w:rFonts w:ascii="Times New Roman" w:eastAsia="Calibri" w:hAnsi="Calibri" w:cs="Calibri"/>
        <w:position w:val="5"/>
        <w:sz w:val="20"/>
      </w:rPr>
      <w:tab/>
    </w:r>
    <w:r w:rsidRPr="00C74DF5">
      <w:rPr>
        <w:rFonts w:ascii="Times New Roman" w:eastAsia="Calibri" w:hAnsi="Calibri" w:cs="Calibri"/>
        <w:noProof/>
        <w:sz w:val="20"/>
        <w:lang w:eastAsia="it-IT"/>
      </w:rPr>
      <w:drawing>
        <wp:inline distT="0" distB="0" distL="0" distR="0" wp14:anchorId="2FC5A192" wp14:editId="4BD422AC">
          <wp:extent cx="515379" cy="733425"/>
          <wp:effectExtent l="0" t="0" r="0" b="0"/>
          <wp:docPr id="9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15379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74DF5">
      <w:rPr>
        <w:rFonts w:ascii="Times New Roman" w:eastAsia="Calibri" w:hAnsi="Calibri" w:cs="Calibri"/>
        <w:sz w:val="20"/>
      </w:rPr>
      <w:tab/>
    </w:r>
    <w:r w:rsidRPr="00C74DF5">
      <w:rPr>
        <w:rFonts w:ascii="Times New Roman" w:eastAsia="Calibri" w:hAnsi="Calibri" w:cs="Calibri"/>
        <w:noProof/>
        <w:position w:val="5"/>
        <w:sz w:val="20"/>
        <w:lang w:eastAsia="it-IT"/>
      </w:rPr>
      <w:drawing>
        <wp:inline distT="0" distB="0" distL="0" distR="0" wp14:anchorId="24430903" wp14:editId="3ABD7A7A">
          <wp:extent cx="485366" cy="702945"/>
          <wp:effectExtent l="0" t="0" r="0" b="0"/>
          <wp:docPr id="10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85366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DF5" w:rsidRPr="00C74DF5" w:rsidRDefault="00C74DF5" w:rsidP="00C74DF5">
    <w:pPr>
      <w:tabs>
        <w:tab w:val="left" w:pos="2624"/>
        <w:tab w:val="left" w:pos="5454"/>
        <w:tab w:val="left" w:pos="7636"/>
      </w:tabs>
      <w:spacing w:before="6"/>
      <w:ind w:left="349"/>
      <w:rPr>
        <w:rFonts w:ascii="Calibri" w:eastAsia="Calibri" w:hAnsi="Calibri" w:cs="Calibri"/>
        <w:b/>
        <w:sz w:val="16"/>
      </w:rPr>
    </w:pPr>
    <w:r w:rsidRPr="00C74DF5">
      <w:rPr>
        <w:rFonts w:ascii="Calibri" w:eastAsia="Calibri" w:hAnsi="Calibri" w:cs="Calibri"/>
        <w:b/>
        <w:sz w:val="16"/>
      </w:rPr>
      <w:t>Comune</w:t>
    </w:r>
    <w:r w:rsidRPr="00C74DF5">
      <w:rPr>
        <w:rFonts w:ascii="Calibri" w:eastAsia="Calibri" w:hAnsi="Calibri" w:cs="Calibri"/>
        <w:b/>
        <w:spacing w:val="-4"/>
        <w:sz w:val="16"/>
      </w:rPr>
      <w:t xml:space="preserve"> </w:t>
    </w:r>
    <w:r w:rsidRPr="00C74DF5">
      <w:rPr>
        <w:rFonts w:ascii="Calibri" w:eastAsia="Calibri" w:hAnsi="Calibri" w:cs="Calibri"/>
        <w:b/>
        <w:sz w:val="16"/>
      </w:rPr>
      <w:t>di</w:t>
    </w:r>
    <w:r w:rsidRPr="00C74DF5">
      <w:rPr>
        <w:rFonts w:ascii="Calibri" w:eastAsia="Calibri" w:hAnsi="Calibri" w:cs="Calibri"/>
        <w:b/>
        <w:spacing w:val="-4"/>
        <w:sz w:val="16"/>
      </w:rPr>
      <w:t xml:space="preserve"> </w:t>
    </w:r>
    <w:r w:rsidRPr="00C74DF5">
      <w:rPr>
        <w:rFonts w:ascii="Calibri" w:eastAsia="Calibri" w:hAnsi="Calibri" w:cs="Calibri"/>
        <w:b/>
        <w:spacing w:val="-2"/>
        <w:sz w:val="16"/>
      </w:rPr>
      <w:t>Manfredonia</w:t>
    </w:r>
    <w:r w:rsidRPr="00C74DF5">
      <w:rPr>
        <w:rFonts w:ascii="Calibri" w:eastAsia="Calibri" w:hAnsi="Calibri" w:cs="Calibri"/>
        <w:b/>
        <w:sz w:val="16"/>
      </w:rPr>
      <w:tab/>
      <w:t>Comune</w:t>
    </w:r>
    <w:r w:rsidRPr="00C74DF5">
      <w:rPr>
        <w:rFonts w:ascii="Calibri" w:eastAsia="Calibri" w:hAnsi="Calibri" w:cs="Calibri"/>
        <w:b/>
        <w:spacing w:val="-4"/>
        <w:sz w:val="16"/>
      </w:rPr>
      <w:t xml:space="preserve"> </w:t>
    </w:r>
    <w:r w:rsidRPr="00C74DF5">
      <w:rPr>
        <w:rFonts w:ascii="Calibri" w:eastAsia="Calibri" w:hAnsi="Calibri" w:cs="Calibri"/>
        <w:b/>
        <w:sz w:val="16"/>
      </w:rPr>
      <w:t>di</w:t>
    </w:r>
    <w:r w:rsidRPr="00C74DF5">
      <w:rPr>
        <w:rFonts w:ascii="Calibri" w:eastAsia="Calibri" w:hAnsi="Calibri" w:cs="Calibri"/>
        <w:b/>
        <w:spacing w:val="-4"/>
        <w:sz w:val="16"/>
      </w:rPr>
      <w:t xml:space="preserve"> </w:t>
    </w:r>
    <w:r w:rsidRPr="00C74DF5">
      <w:rPr>
        <w:rFonts w:ascii="Calibri" w:eastAsia="Calibri" w:hAnsi="Calibri" w:cs="Calibri"/>
        <w:b/>
        <w:sz w:val="16"/>
      </w:rPr>
      <w:t>Monte</w:t>
    </w:r>
    <w:r w:rsidRPr="00C74DF5">
      <w:rPr>
        <w:rFonts w:ascii="Calibri" w:eastAsia="Calibri" w:hAnsi="Calibri" w:cs="Calibri"/>
        <w:b/>
        <w:spacing w:val="-3"/>
        <w:sz w:val="16"/>
      </w:rPr>
      <w:t xml:space="preserve"> </w:t>
    </w:r>
    <w:r w:rsidRPr="00C74DF5">
      <w:rPr>
        <w:rFonts w:ascii="Calibri" w:eastAsia="Calibri" w:hAnsi="Calibri" w:cs="Calibri"/>
        <w:b/>
        <w:spacing w:val="-2"/>
        <w:sz w:val="16"/>
      </w:rPr>
      <w:t>Sant’Angelo</w:t>
    </w:r>
    <w:r w:rsidRPr="00C74DF5">
      <w:rPr>
        <w:rFonts w:ascii="Calibri" w:eastAsia="Calibri" w:hAnsi="Calibri" w:cs="Calibri"/>
        <w:b/>
        <w:sz w:val="16"/>
      </w:rPr>
      <w:tab/>
      <w:t>Comune</w:t>
    </w:r>
    <w:r w:rsidRPr="00C74DF5">
      <w:rPr>
        <w:rFonts w:ascii="Calibri" w:eastAsia="Calibri" w:hAnsi="Calibri" w:cs="Calibri"/>
        <w:b/>
        <w:spacing w:val="-6"/>
        <w:sz w:val="16"/>
      </w:rPr>
      <w:t xml:space="preserve"> </w:t>
    </w:r>
    <w:r w:rsidRPr="00C74DF5">
      <w:rPr>
        <w:rFonts w:ascii="Calibri" w:eastAsia="Calibri" w:hAnsi="Calibri" w:cs="Calibri"/>
        <w:b/>
        <w:sz w:val="16"/>
      </w:rPr>
      <w:t>di</w:t>
    </w:r>
    <w:r w:rsidRPr="00C74DF5">
      <w:rPr>
        <w:rFonts w:ascii="Calibri" w:eastAsia="Calibri" w:hAnsi="Calibri" w:cs="Calibri"/>
        <w:b/>
        <w:spacing w:val="-4"/>
        <w:sz w:val="16"/>
      </w:rPr>
      <w:t xml:space="preserve"> </w:t>
    </w:r>
    <w:r w:rsidRPr="00C74DF5">
      <w:rPr>
        <w:rFonts w:ascii="Calibri" w:eastAsia="Calibri" w:hAnsi="Calibri" w:cs="Calibri"/>
        <w:b/>
        <w:spacing w:val="-2"/>
        <w:sz w:val="16"/>
      </w:rPr>
      <w:t>Mattinata</w:t>
    </w:r>
    <w:r w:rsidRPr="00C74DF5">
      <w:rPr>
        <w:rFonts w:ascii="Calibri" w:eastAsia="Calibri" w:hAnsi="Calibri" w:cs="Calibri"/>
        <w:b/>
        <w:sz w:val="16"/>
      </w:rPr>
      <w:tab/>
      <w:t>Comune</w:t>
    </w:r>
    <w:r w:rsidRPr="00C74DF5">
      <w:rPr>
        <w:rFonts w:ascii="Calibri" w:eastAsia="Calibri" w:hAnsi="Calibri" w:cs="Calibri"/>
        <w:b/>
        <w:spacing w:val="-6"/>
        <w:sz w:val="16"/>
      </w:rPr>
      <w:t xml:space="preserve"> </w:t>
    </w:r>
    <w:r w:rsidRPr="00C74DF5">
      <w:rPr>
        <w:rFonts w:ascii="Calibri" w:eastAsia="Calibri" w:hAnsi="Calibri" w:cs="Calibri"/>
        <w:b/>
        <w:sz w:val="16"/>
      </w:rPr>
      <w:t>di</w:t>
    </w:r>
    <w:r w:rsidRPr="00C74DF5">
      <w:rPr>
        <w:rFonts w:ascii="Calibri" w:eastAsia="Calibri" w:hAnsi="Calibri" w:cs="Calibri"/>
        <w:b/>
        <w:spacing w:val="-4"/>
        <w:sz w:val="16"/>
      </w:rPr>
      <w:t xml:space="preserve"> </w:t>
    </w:r>
    <w:r w:rsidRPr="00C74DF5">
      <w:rPr>
        <w:rFonts w:ascii="Calibri" w:eastAsia="Calibri" w:hAnsi="Calibri" w:cs="Calibri"/>
        <w:b/>
        <w:spacing w:val="-2"/>
        <w:sz w:val="16"/>
      </w:rPr>
      <w:t>Zapponeta</w:t>
    </w:r>
  </w:p>
  <w:p w:rsidR="00C74DF5" w:rsidRPr="00C74DF5" w:rsidRDefault="00C74DF5" w:rsidP="00C74DF5">
    <w:pPr>
      <w:spacing w:before="17"/>
      <w:ind w:right="2541"/>
      <w:rPr>
        <w:rFonts w:ascii="Calibri" w:eastAsia="Calibri" w:hAnsi="Calibri" w:cs="Calibri"/>
        <w:b/>
        <w:sz w:val="18"/>
      </w:rPr>
    </w:pPr>
  </w:p>
  <w:p w:rsidR="00C74DF5" w:rsidRPr="00C74DF5" w:rsidRDefault="00C74DF5" w:rsidP="00C74DF5">
    <w:pPr>
      <w:tabs>
        <w:tab w:val="center" w:pos="4819"/>
        <w:tab w:val="right" w:pos="9638"/>
      </w:tabs>
      <w:adjustRightInd w:val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  <w:r w:rsidRPr="00C74DF5">
      <w:rPr>
        <w:rFonts w:ascii="Calibri" w:eastAsia="Times New Roman" w:hAnsi="Calibri" w:cs="Calibri"/>
        <w:b/>
        <w:sz w:val="20"/>
        <w:szCs w:val="20"/>
        <w:lang w:eastAsia="it-IT"/>
      </w:rPr>
      <w:t xml:space="preserve">AMBITO TERRITORIALE DEI COMUNI DI </w:t>
    </w:r>
  </w:p>
  <w:p w:rsidR="00C74DF5" w:rsidRPr="00C74DF5" w:rsidRDefault="004B3CEA" w:rsidP="00C74DF5">
    <w:pPr>
      <w:tabs>
        <w:tab w:val="center" w:pos="4819"/>
        <w:tab w:val="right" w:pos="9638"/>
      </w:tabs>
      <w:adjustRightInd w:val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  <w:r>
      <w:rPr>
        <w:rFonts w:ascii="Calibri" w:eastAsia="Times New Roman" w:hAnsi="Calibri" w:cs="Calibri"/>
        <w:b/>
        <w:sz w:val="20"/>
        <w:szCs w:val="20"/>
        <w:lang w:eastAsia="it-IT"/>
      </w:rPr>
      <w:t>MANFREDONIA-</w:t>
    </w:r>
    <w:r w:rsidR="00C74DF5" w:rsidRPr="00C74DF5">
      <w:rPr>
        <w:rFonts w:ascii="Calibri" w:eastAsia="Times New Roman" w:hAnsi="Calibri" w:cs="Calibri"/>
        <w:b/>
        <w:sz w:val="20"/>
        <w:szCs w:val="20"/>
        <w:lang w:eastAsia="it-IT"/>
      </w:rPr>
      <w:t>MONTE SANT’ANGELO</w:t>
    </w:r>
    <w:r>
      <w:rPr>
        <w:rFonts w:ascii="Calibri" w:eastAsia="Times New Roman" w:hAnsi="Calibri" w:cs="Calibri"/>
        <w:b/>
        <w:sz w:val="20"/>
        <w:szCs w:val="20"/>
        <w:lang w:eastAsia="it-IT"/>
      </w:rPr>
      <w:t>-</w:t>
    </w:r>
    <w:r w:rsidR="00C74DF5" w:rsidRPr="00C74DF5">
      <w:rPr>
        <w:rFonts w:ascii="Calibri" w:eastAsia="Times New Roman" w:hAnsi="Calibri" w:cs="Calibri"/>
        <w:b/>
        <w:sz w:val="20"/>
        <w:szCs w:val="20"/>
        <w:lang w:eastAsia="it-IT"/>
      </w:rPr>
      <w:t xml:space="preserve">  MATTINATA</w:t>
    </w:r>
    <w:r>
      <w:rPr>
        <w:rFonts w:ascii="Calibri" w:eastAsia="Times New Roman" w:hAnsi="Calibri" w:cs="Calibri"/>
        <w:b/>
        <w:sz w:val="20"/>
        <w:szCs w:val="20"/>
        <w:lang w:eastAsia="it-IT"/>
      </w:rPr>
      <w:t>-</w:t>
    </w:r>
    <w:r w:rsidR="00C74DF5" w:rsidRPr="00C74DF5">
      <w:rPr>
        <w:rFonts w:ascii="Calibri" w:eastAsia="Times New Roman" w:hAnsi="Calibri" w:cs="Calibri"/>
        <w:b/>
        <w:sz w:val="20"/>
        <w:szCs w:val="20"/>
        <w:lang w:eastAsia="it-IT"/>
      </w:rPr>
      <w:t xml:space="preserve"> ZAPPONETA</w:t>
    </w:r>
  </w:p>
  <w:p w:rsidR="00C74DF5" w:rsidRPr="00C74DF5" w:rsidRDefault="00C74DF5" w:rsidP="00C74DF5">
    <w:pPr>
      <w:tabs>
        <w:tab w:val="center" w:pos="4819"/>
        <w:tab w:val="right" w:pos="9638"/>
      </w:tabs>
      <w:adjustRightInd w:val="0"/>
      <w:rPr>
        <w:rFonts w:ascii="Garamond" w:eastAsia="Times New Roman" w:hAnsi="Garamond" w:cs="Times New Roman"/>
        <w:sz w:val="24"/>
        <w:szCs w:val="24"/>
        <w:lang w:eastAsia="it-IT"/>
      </w:rPr>
    </w:pPr>
  </w:p>
  <w:p w:rsidR="00C74DF5" w:rsidRPr="00C74DF5" w:rsidRDefault="00C74DF5" w:rsidP="00C74DF5">
    <w:pPr>
      <w:tabs>
        <w:tab w:val="center" w:pos="4819"/>
        <w:tab w:val="right" w:pos="9638"/>
      </w:tabs>
      <w:adjustRightInd w:val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  <w:r w:rsidRPr="00C74DF5">
      <w:rPr>
        <w:rFonts w:ascii="Calibri" w:eastAsia="Times New Roman" w:hAnsi="Calibri" w:cs="Calibri"/>
        <w:b/>
        <w:sz w:val="20"/>
        <w:szCs w:val="20"/>
        <w:lang w:eastAsia="it-IT"/>
      </w:rPr>
      <w:t>ASL FG – DISTRETTO DI MANFREDONIA</w:t>
    </w:r>
  </w:p>
  <w:p w:rsidR="00C74DF5" w:rsidRDefault="00C74DF5" w:rsidP="005F554F">
    <w:pPr>
      <w:pStyle w:val="Intestazione"/>
      <w:jc w:val="center"/>
    </w:pPr>
  </w:p>
  <w:p w:rsidR="003C5EB7" w:rsidRDefault="003C5E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1F41"/>
    <w:multiLevelType w:val="hybridMultilevel"/>
    <w:tmpl w:val="5948881A"/>
    <w:lvl w:ilvl="0" w:tplc="F05A606E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1" w:tplc="C9AA3208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B0CC1206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D604F6CA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45F8A260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B31824D6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6C78CF4A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C30E96FE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39C80FE6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1">
    <w:nsid w:val="1C563DE2"/>
    <w:multiLevelType w:val="hybridMultilevel"/>
    <w:tmpl w:val="A5264796"/>
    <w:lvl w:ilvl="0" w:tplc="C5443FC8">
      <w:numFmt w:val="bullet"/>
      <w:lvlText w:val="-"/>
      <w:lvlJc w:val="left"/>
      <w:pPr>
        <w:ind w:left="1440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610B21"/>
    <w:multiLevelType w:val="hybridMultilevel"/>
    <w:tmpl w:val="28406754"/>
    <w:lvl w:ilvl="0" w:tplc="C5443FC8">
      <w:numFmt w:val="bullet"/>
      <w:lvlText w:val="-"/>
      <w:lvlJc w:val="left"/>
      <w:pPr>
        <w:ind w:left="786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62020"/>
    <w:multiLevelType w:val="hybridMultilevel"/>
    <w:tmpl w:val="3B4410B6"/>
    <w:lvl w:ilvl="0" w:tplc="7ACC753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54053"/>
    <w:multiLevelType w:val="hybridMultilevel"/>
    <w:tmpl w:val="E3A867C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32E16"/>
    <w:multiLevelType w:val="hybridMultilevel"/>
    <w:tmpl w:val="E1B46758"/>
    <w:lvl w:ilvl="0" w:tplc="F20A026A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A9"/>
    <w:rsid w:val="00062DDD"/>
    <w:rsid w:val="00080F41"/>
    <w:rsid w:val="0011751C"/>
    <w:rsid w:val="001410CA"/>
    <w:rsid w:val="001B0A45"/>
    <w:rsid w:val="003C5EB7"/>
    <w:rsid w:val="003E42BE"/>
    <w:rsid w:val="0047763E"/>
    <w:rsid w:val="004B3CEA"/>
    <w:rsid w:val="004C7D0A"/>
    <w:rsid w:val="0054204E"/>
    <w:rsid w:val="0056220E"/>
    <w:rsid w:val="005F554F"/>
    <w:rsid w:val="006338C7"/>
    <w:rsid w:val="0065198D"/>
    <w:rsid w:val="006B2118"/>
    <w:rsid w:val="006B36E3"/>
    <w:rsid w:val="006E38A9"/>
    <w:rsid w:val="00767CB0"/>
    <w:rsid w:val="007C74E2"/>
    <w:rsid w:val="00A95899"/>
    <w:rsid w:val="00AB171B"/>
    <w:rsid w:val="00AD6019"/>
    <w:rsid w:val="00C21D72"/>
    <w:rsid w:val="00C64DF3"/>
    <w:rsid w:val="00C74DF5"/>
    <w:rsid w:val="00CF41E1"/>
    <w:rsid w:val="00CF673B"/>
    <w:rsid w:val="00D7051B"/>
    <w:rsid w:val="00D83B1B"/>
    <w:rsid w:val="00DE51C1"/>
    <w:rsid w:val="00E71D25"/>
    <w:rsid w:val="00E759EF"/>
    <w:rsid w:val="00EA7EDB"/>
    <w:rsid w:val="00F66ADF"/>
    <w:rsid w:val="00FB6695"/>
    <w:rsid w:val="00FE7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472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2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customStyle="1" w:styleId="Style4">
    <w:name w:val="Style4"/>
    <w:basedOn w:val="Normale"/>
    <w:uiPriority w:val="99"/>
    <w:rsid w:val="00C64DF3"/>
    <w:pPr>
      <w:adjustRightInd w:val="0"/>
    </w:pPr>
    <w:rPr>
      <w:rFonts w:ascii="Garamond" w:eastAsiaTheme="minorEastAsia" w:hAnsi="Garamond" w:cs="Times New Roman"/>
      <w:sz w:val="24"/>
      <w:szCs w:val="24"/>
      <w:lang w:eastAsia="it-IT"/>
    </w:rPr>
  </w:style>
  <w:style w:type="character" w:customStyle="1" w:styleId="FontStyle23">
    <w:name w:val="Font Style23"/>
    <w:basedOn w:val="Carpredefinitoparagrafo"/>
    <w:uiPriority w:val="99"/>
    <w:rsid w:val="00C64DF3"/>
    <w:rPr>
      <w:rFonts w:ascii="Garamond" w:hAnsi="Garamond" w:cs="Garamond" w:hint="default"/>
      <w:color w:val="000000"/>
      <w:sz w:val="18"/>
      <w:szCs w:val="18"/>
    </w:rPr>
  </w:style>
  <w:style w:type="paragraph" w:customStyle="1" w:styleId="Style6">
    <w:name w:val="Style6"/>
    <w:basedOn w:val="Normale"/>
    <w:uiPriority w:val="99"/>
    <w:rsid w:val="00C64DF3"/>
    <w:pPr>
      <w:adjustRightInd w:val="0"/>
      <w:spacing w:line="276" w:lineRule="exact"/>
      <w:jc w:val="both"/>
    </w:pPr>
    <w:rPr>
      <w:rFonts w:ascii="Garamond" w:eastAsiaTheme="minorEastAsia" w:hAnsi="Garamond" w:cs="Times New Roman"/>
      <w:sz w:val="24"/>
      <w:szCs w:val="24"/>
      <w:lang w:eastAsia="it-IT"/>
    </w:rPr>
  </w:style>
  <w:style w:type="character" w:customStyle="1" w:styleId="FontStyle24">
    <w:name w:val="Font Style24"/>
    <w:basedOn w:val="Carpredefinitoparagrafo"/>
    <w:uiPriority w:val="99"/>
    <w:rsid w:val="00C64DF3"/>
    <w:rPr>
      <w:rFonts w:ascii="Arial" w:hAnsi="Arial" w:cs="Arial"/>
      <w:b/>
      <w:bCs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D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DF3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338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8C7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338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8C7"/>
    <w:rPr>
      <w:rFonts w:ascii="Arial" w:eastAsia="Arial" w:hAnsi="Arial" w:cs="Arial"/>
      <w:lang w:val="it-IT"/>
    </w:rPr>
  </w:style>
  <w:style w:type="paragraph" w:customStyle="1" w:styleId="Style7">
    <w:name w:val="Style7"/>
    <w:basedOn w:val="Normale"/>
    <w:uiPriority w:val="99"/>
    <w:rsid w:val="00FE769D"/>
    <w:pPr>
      <w:adjustRightInd w:val="0"/>
    </w:pPr>
    <w:rPr>
      <w:rFonts w:ascii="Garamond" w:eastAsia="Times New Roman" w:hAnsi="Garamond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472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2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customStyle="1" w:styleId="Style4">
    <w:name w:val="Style4"/>
    <w:basedOn w:val="Normale"/>
    <w:uiPriority w:val="99"/>
    <w:rsid w:val="00C64DF3"/>
    <w:pPr>
      <w:adjustRightInd w:val="0"/>
    </w:pPr>
    <w:rPr>
      <w:rFonts w:ascii="Garamond" w:eastAsiaTheme="minorEastAsia" w:hAnsi="Garamond" w:cs="Times New Roman"/>
      <w:sz w:val="24"/>
      <w:szCs w:val="24"/>
      <w:lang w:eastAsia="it-IT"/>
    </w:rPr>
  </w:style>
  <w:style w:type="character" w:customStyle="1" w:styleId="FontStyle23">
    <w:name w:val="Font Style23"/>
    <w:basedOn w:val="Carpredefinitoparagrafo"/>
    <w:uiPriority w:val="99"/>
    <w:rsid w:val="00C64DF3"/>
    <w:rPr>
      <w:rFonts w:ascii="Garamond" w:hAnsi="Garamond" w:cs="Garamond" w:hint="default"/>
      <w:color w:val="000000"/>
      <w:sz w:val="18"/>
      <w:szCs w:val="18"/>
    </w:rPr>
  </w:style>
  <w:style w:type="paragraph" w:customStyle="1" w:styleId="Style6">
    <w:name w:val="Style6"/>
    <w:basedOn w:val="Normale"/>
    <w:uiPriority w:val="99"/>
    <w:rsid w:val="00C64DF3"/>
    <w:pPr>
      <w:adjustRightInd w:val="0"/>
      <w:spacing w:line="276" w:lineRule="exact"/>
      <w:jc w:val="both"/>
    </w:pPr>
    <w:rPr>
      <w:rFonts w:ascii="Garamond" w:eastAsiaTheme="minorEastAsia" w:hAnsi="Garamond" w:cs="Times New Roman"/>
      <w:sz w:val="24"/>
      <w:szCs w:val="24"/>
      <w:lang w:eastAsia="it-IT"/>
    </w:rPr>
  </w:style>
  <w:style w:type="character" w:customStyle="1" w:styleId="FontStyle24">
    <w:name w:val="Font Style24"/>
    <w:basedOn w:val="Carpredefinitoparagrafo"/>
    <w:uiPriority w:val="99"/>
    <w:rsid w:val="00C64DF3"/>
    <w:rPr>
      <w:rFonts w:ascii="Arial" w:hAnsi="Arial" w:cs="Arial"/>
      <w:b/>
      <w:bCs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D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DF3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338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8C7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338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8C7"/>
    <w:rPr>
      <w:rFonts w:ascii="Arial" w:eastAsia="Arial" w:hAnsi="Arial" w:cs="Arial"/>
      <w:lang w:val="it-IT"/>
    </w:rPr>
  </w:style>
  <w:style w:type="paragraph" w:customStyle="1" w:styleId="Style7">
    <w:name w:val="Style7"/>
    <w:basedOn w:val="Normale"/>
    <w:uiPriority w:val="99"/>
    <w:rsid w:val="00FE769D"/>
    <w:pPr>
      <w:adjustRightInd w:val="0"/>
    </w:pPr>
    <w:rPr>
      <w:rFonts w:ascii="Garamond" w:eastAsia="Times New Roman" w:hAnsi="Garamond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F0D56-ABE5-4637-BF4D-0F2B2C1B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D'Antonio Chiara</dc:creator>
  <cp:lastModifiedBy>Utente</cp:lastModifiedBy>
  <cp:revision>8</cp:revision>
  <cp:lastPrinted>2024-12-09T12:38:00Z</cp:lastPrinted>
  <dcterms:created xsi:type="dcterms:W3CDTF">2024-10-31T12:41:00Z</dcterms:created>
  <dcterms:modified xsi:type="dcterms:W3CDTF">2024-12-19T16:14:00Z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2022-12-21T00:00:00Z</vt:filetime>
  </property>
</Properties>
</file>